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0C0" w:rsidRDefault="005B44C2" w:rsidP="00FC3E94">
      <w:pPr>
        <w:jc w:val="center"/>
        <w:rPr>
          <w:sz w:val="84"/>
          <w:szCs w:val="84"/>
        </w:rPr>
      </w:pPr>
      <w:r>
        <w:rPr>
          <w:rFonts w:hint="eastAsia"/>
          <w:sz w:val="84"/>
          <w:szCs w:val="84"/>
        </w:rPr>
        <w:t>Stainless Steel Counter</w:t>
      </w:r>
    </w:p>
    <w:p w:rsidR="002F70C0" w:rsidRDefault="002F70C0" w:rsidP="002F70C0">
      <w:pPr>
        <w:rPr>
          <w:sz w:val="84"/>
          <w:szCs w:val="84"/>
        </w:rPr>
      </w:pPr>
    </w:p>
    <w:p w:rsidR="00672F36" w:rsidRDefault="00672F36" w:rsidP="002F70C0">
      <w:pPr>
        <w:rPr>
          <w:b/>
          <w:sz w:val="30"/>
          <w:szCs w:val="30"/>
        </w:rPr>
      </w:pPr>
    </w:p>
    <w:p w:rsidR="00694B92" w:rsidRPr="00694B92" w:rsidRDefault="00505FEA" w:rsidP="00505FEA">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3040778" cy="2190750"/>
            <wp:effectExtent l="19050" t="0" r="7222" b="0"/>
            <wp:docPr id="4" name="图片 3" descr="C:\Users\Administrator\AppData\Roaming\Tencent\Users\907213507\QQ\WinTemp\RichOle\2UUN{3(~MA`F81R`4[9K2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AppData\Roaming\Tencent\Users\907213507\QQ\WinTemp\RichOle\2UUN{3(~MA`F81R`4[9K2GS.png"/>
                    <pic:cNvPicPr>
                      <a:picLocks noChangeAspect="1" noChangeArrowheads="1"/>
                    </pic:cNvPicPr>
                  </pic:nvPicPr>
                  <pic:blipFill>
                    <a:blip r:embed="rId8" cstate="print"/>
                    <a:srcRect/>
                    <a:stretch>
                      <a:fillRect/>
                    </a:stretch>
                  </pic:blipFill>
                  <pic:spPr bwMode="auto">
                    <a:xfrm>
                      <a:off x="0" y="0"/>
                      <a:ext cx="3036985" cy="2188017"/>
                    </a:xfrm>
                    <a:prstGeom prst="rect">
                      <a:avLst/>
                    </a:prstGeom>
                    <a:noFill/>
                    <a:ln w="9525">
                      <a:noFill/>
                      <a:miter lim="800000"/>
                      <a:headEnd/>
                      <a:tailEnd/>
                    </a:ln>
                  </pic:spPr>
                </pic:pic>
              </a:graphicData>
            </a:graphic>
          </wp:inline>
        </w:drawing>
      </w:r>
      <w:r w:rsidR="00694B92">
        <w:rPr>
          <w:rFonts w:ascii="宋体" w:eastAsia="宋体" w:hAnsi="宋体" w:cs="宋体"/>
          <w:noProof/>
          <w:kern w:val="0"/>
          <w:sz w:val="24"/>
          <w:szCs w:val="24"/>
        </w:rPr>
        <w:drawing>
          <wp:inline distT="0" distB="0" distL="0" distR="0">
            <wp:extent cx="3531485" cy="1933575"/>
            <wp:effectExtent l="19050" t="0" r="0" b="0"/>
            <wp:docPr id="2" name="图片 1" descr="C:\Users\Administrator\AppData\Roaming\Tencent\Users\907213507\QQ\WinTemp\RichOle\I}3P4[627WF9@$@4DA@B2{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Roaming\Tencent\Users\907213507\QQ\WinTemp\RichOle\I}3P4[627WF9@$@4DA@B2{R.png"/>
                    <pic:cNvPicPr>
                      <a:picLocks noChangeAspect="1" noChangeArrowheads="1"/>
                    </pic:cNvPicPr>
                  </pic:nvPicPr>
                  <pic:blipFill>
                    <a:blip r:embed="rId9" cstate="print"/>
                    <a:srcRect/>
                    <a:stretch>
                      <a:fillRect/>
                    </a:stretch>
                  </pic:blipFill>
                  <pic:spPr bwMode="auto">
                    <a:xfrm>
                      <a:off x="0" y="0"/>
                      <a:ext cx="3531088" cy="1933358"/>
                    </a:xfrm>
                    <a:prstGeom prst="rect">
                      <a:avLst/>
                    </a:prstGeom>
                    <a:noFill/>
                    <a:ln w="9525">
                      <a:noFill/>
                      <a:miter lim="800000"/>
                      <a:headEnd/>
                      <a:tailEnd/>
                    </a:ln>
                  </pic:spPr>
                </pic:pic>
              </a:graphicData>
            </a:graphic>
          </wp:inline>
        </w:drawing>
      </w:r>
    </w:p>
    <w:p w:rsidR="00672F36" w:rsidRDefault="00672F36" w:rsidP="002F70C0">
      <w:pPr>
        <w:rPr>
          <w:b/>
          <w:sz w:val="30"/>
          <w:szCs w:val="30"/>
        </w:rPr>
      </w:pPr>
    </w:p>
    <w:p w:rsidR="00694B92" w:rsidRDefault="00694B92" w:rsidP="00505FEA">
      <w:pPr>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4025876" cy="3000375"/>
            <wp:effectExtent l="19050" t="0" r="0" b="0"/>
            <wp:docPr id="5" name="图片 5" descr="C:\Users\Administrator\AppData\Roaming\Tencent\Users\907213507\QQ\WinTemp\RichOle\7$QD}L{6(R_M4`7G8]{@R(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Roaming\Tencent\Users\907213507\QQ\WinTemp\RichOle\7$QD}L{6(R_M4`7G8]{@R(F.png"/>
                    <pic:cNvPicPr>
                      <a:picLocks noChangeAspect="1" noChangeArrowheads="1"/>
                    </pic:cNvPicPr>
                  </pic:nvPicPr>
                  <pic:blipFill>
                    <a:blip r:embed="rId10" cstate="print"/>
                    <a:srcRect/>
                    <a:stretch>
                      <a:fillRect/>
                    </a:stretch>
                  </pic:blipFill>
                  <pic:spPr bwMode="auto">
                    <a:xfrm>
                      <a:off x="0" y="0"/>
                      <a:ext cx="4025876" cy="3000375"/>
                    </a:xfrm>
                    <a:prstGeom prst="rect">
                      <a:avLst/>
                    </a:prstGeom>
                    <a:noFill/>
                    <a:ln w="9525">
                      <a:noFill/>
                      <a:miter lim="800000"/>
                      <a:headEnd/>
                      <a:tailEnd/>
                    </a:ln>
                  </pic:spPr>
                </pic:pic>
              </a:graphicData>
            </a:graphic>
          </wp:inline>
        </w:drawing>
      </w:r>
    </w:p>
    <w:p w:rsidR="00505FEA" w:rsidRDefault="00505FEA" w:rsidP="00505FEA">
      <w:pPr>
        <w:jc w:val="center"/>
        <w:rPr>
          <w:rFonts w:ascii="宋体" w:eastAsia="宋体" w:hAnsi="宋体" w:cs="宋体"/>
          <w:kern w:val="0"/>
          <w:sz w:val="24"/>
          <w:szCs w:val="24"/>
        </w:rPr>
      </w:pPr>
    </w:p>
    <w:p w:rsidR="00505FEA" w:rsidRDefault="00505FEA" w:rsidP="00505FEA">
      <w:pPr>
        <w:jc w:val="center"/>
        <w:rPr>
          <w:rFonts w:ascii="宋体" w:eastAsia="宋体" w:hAnsi="宋体" w:cs="宋体"/>
          <w:kern w:val="0"/>
          <w:sz w:val="24"/>
          <w:szCs w:val="24"/>
        </w:rPr>
      </w:pPr>
    </w:p>
    <w:p w:rsidR="00505FEA" w:rsidRDefault="00505FEA" w:rsidP="00505FEA">
      <w:pPr>
        <w:jc w:val="center"/>
        <w:rPr>
          <w:rFonts w:ascii="宋体" w:eastAsia="宋体" w:hAnsi="宋体" w:cs="宋体"/>
          <w:kern w:val="0"/>
          <w:sz w:val="24"/>
          <w:szCs w:val="24"/>
        </w:rPr>
      </w:pPr>
    </w:p>
    <w:p w:rsidR="00505FEA" w:rsidRDefault="00505FEA" w:rsidP="00505FEA">
      <w:pPr>
        <w:jc w:val="center"/>
        <w:rPr>
          <w:rFonts w:ascii="宋体" w:eastAsia="宋体" w:hAnsi="宋体" w:cs="宋体"/>
          <w:kern w:val="0"/>
          <w:sz w:val="24"/>
          <w:szCs w:val="24"/>
        </w:rPr>
      </w:pPr>
    </w:p>
    <w:p w:rsidR="00505FEA" w:rsidRPr="00694B92" w:rsidRDefault="00505FEA" w:rsidP="00505FEA">
      <w:pPr>
        <w:jc w:val="left"/>
        <w:rPr>
          <w:rFonts w:ascii="宋体" w:eastAsia="宋体" w:hAnsi="宋体" w:cs="宋体"/>
          <w:kern w:val="0"/>
          <w:sz w:val="24"/>
          <w:szCs w:val="24"/>
        </w:rPr>
      </w:pPr>
    </w:p>
    <w:p w:rsidR="00694B92" w:rsidRPr="00694B92" w:rsidRDefault="00694B92" w:rsidP="00694B92">
      <w:pPr>
        <w:widowControl/>
        <w:jc w:val="left"/>
        <w:rPr>
          <w:rFonts w:ascii="宋体" w:eastAsia="宋体" w:hAnsi="宋体" w:cs="宋体"/>
          <w:kern w:val="0"/>
          <w:sz w:val="24"/>
          <w:szCs w:val="24"/>
        </w:rPr>
      </w:pPr>
    </w:p>
    <w:p w:rsidR="00672F36" w:rsidRDefault="00672F36" w:rsidP="002F70C0">
      <w:pPr>
        <w:rPr>
          <w:b/>
          <w:sz w:val="30"/>
          <w:szCs w:val="30"/>
        </w:rPr>
      </w:pPr>
    </w:p>
    <w:p w:rsidR="00672F36" w:rsidRDefault="00672F36" w:rsidP="002F70C0">
      <w:pPr>
        <w:rPr>
          <w:b/>
          <w:sz w:val="30"/>
          <w:szCs w:val="30"/>
        </w:rPr>
      </w:pPr>
    </w:p>
    <w:p w:rsidR="00672F36" w:rsidRDefault="00672F36" w:rsidP="002F70C0">
      <w:pPr>
        <w:rPr>
          <w:b/>
          <w:sz w:val="30"/>
          <w:szCs w:val="30"/>
        </w:rPr>
      </w:pPr>
    </w:p>
    <w:p w:rsidR="00672F36" w:rsidRDefault="00672F36" w:rsidP="002F70C0">
      <w:pPr>
        <w:rPr>
          <w:b/>
          <w:sz w:val="30"/>
          <w:szCs w:val="30"/>
        </w:rPr>
      </w:pPr>
    </w:p>
    <w:p w:rsidR="00672F36" w:rsidRDefault="00672F36" w:rsidP="002F70C0">
      <w:pPr>
        <w:rPr>
          <w:b/>
          <w:sz w:val="30"/>
          <w:szCs w:val="30"/>
        </w:rPr>
      </w:pPr>
    </w:p>
    <w:p w:rsidR="00672F36" w:rsidRDefault="00672F36" w:rsidP="002F70C0">
      <w:pPr>
        <w:rPr>
          <w:b/>
          <w:sz w:val="30"/>
          <w:szCs w:val="30"/>
        </w:rPr>
      </w:pPr>
    </w:p>
    <w:p w:rsidR="00672F36" w:rsidRDefault="00672F36" w:rsidP="002F70C0">
      <w:pPr>
        <w:rPr>
          <w:b/>
          <w:sz w:val="30"/>
          <w:szCs w:val="30"/>
        </w:rPr>
      </w:pPr>
    </w:p>
    <w:p w:rsidR="00672F36" w:rsidRDefault="00FC3E94" w:rsidP="00FC3E94">
      <w:pPr>
        <w:jc w:val="center"/>
        <w:rPr>
          <w:sz w:val="52"/>
          <w:szCs w:val="52"/>
        </w:rPr>
      </w:pPr>
      <w:r w:rsidRPr="00FC3E94">
        <w:rPr>
          <w:rFonts w:hint="eastAsia"/>
          <w:sz w:val="52"/>
          <w:szCs w:val="52"/>
        </w:rPr>
        <w:t xml:space="preserve">Installation,Operation &amp; Maintenance </w:t>
      </w:r>
      <w:r>
        <w:rPr>
          <w:rFonts w:hint="eastAsia"/>
          <w:sz w:val="52"/>
          <w:szCs w:val="52"/>
        </w:rPr>
        <w:t>Manual</w:t>
      </w:r>
    </w:p>
    <w:p w:rsidR="0009566A" w:rsidRPr="0009566A" w:rsidRDefault="0009566A" w:rsidP="00FC3E94">
      <w:pPr>
        <w:jc w:val="center"/>
        <w:rPr>
          <w:b/>
          <w:color w:val="FF0000"/>
          <w:sz w:val="44"/>
          <w:szCs w:val="44"/>
        </w:rPr>
      </w:pPr>
      <w:r w:rsidRPr="0009566A">
        <w:rPr>
          <w:rFonts w:hint="eastAsia"/>
          <w:b/>
          <w:color w:val="FF0000"/>
          <w:sz w:val="44"/>
          <w:szCs w:val="44"/>
        </w:rPr>
        <w:t>(HC Gas R290 used)</w:t>
      </w:r>
    </w:p>
    <w:p w:rsidR="00672F36" w:rsidRDefault="00672F36" w:rsidP="002F70C0">
      <w:pPr>
        <w:rPr>
          <w:b/>
          <w:sz w:val="30"/>
          <w:szCs w:val="30"/>
        </w:rPr>
      </w:pPr>
    </w:p>
    <w:p w:rsidR="00C60204" w:rsidRPr="00C60204" w:rsidRDefault="00C60204" w:rsidP="00C60204">
      <w:pPr>
        <w:widowControl/>
        <w:jc w:val="center"/>
        <w:rPr>
          <w:rFonts w:ascii="宋体" w:eastAsia="宋体" w:hAnsi="宋体" w:cs="宋体"/>
          <w:kern w:val="0"/>
          <w:sz w:val="24"/>
          <w:szCs w:val="24"/>
        </w:rPr>
      </w:pPr>
    </w:p>
    <w:p w:rsidR="00DF070C" w:rsidRDefault="00DF070C" w:rsidP="009F6E72">
      <w:pPr>
        <w:widowControl/>
        <w:jc w:val="center"/>
        <w:rPr>
          <w:rFonts w:ascii="宋体" w:eastAsia="宋体" w:hAnsi="宋体" w:cs="宋体"/>
          <w:noProof/>
          <w:kern w:val="0"/>
          <w:sz w:val="24"/>
          <w:szCs w:val="24"/>
        </w:rPr>
      </w:pPr>
    </w:p>
    <w:p w:rsidR="00DF070C" w:rsidRPr="00DF070C" w:rsidRDefault="00DF070C" w:rsidP="00DF070C">
      <w:pPr>
        <w:widowControl/>
        <w:jc w:val="center"/>
        <w:rPr>
          <w:rFonts w:ascii="宋体" w:eastAsia="宋体" w:hAnsi="宋体" w:cs="宋体"/>
          <w:kern w:val="0"/>
          <w:sz w:val="24"/>
          <w:szCs w:val="24"/>
        </w:rPr>
      </w:pPr>
      <w:r>
        <w:rPr>
          <w:rFonts w:ascii="宋体" w:eastAsia="宋体" w:hAnsi="宋体" w:cs="宋体"/>
          <w:noProof/>
          <w:kern w:val="0"/>
          <w:sz w:val="24"/>
          <w:szCs w:val="24"/>
        </w:rPr>
        <w:lastRenderedPageBreak/>
        <w:drawing>
          <wp:inline distT="0" distB="0" distL="0" distR="0">
            <wp:extent cx="7521841" cy="6696075"/>
            <wp:effectExtent l="19050" t="0" r="2909" b="0"/>
            <wp:docPr id="1" name="图片 1" descr="C:\Users\Administrator\AppData\Roaming\Tencent\Users\99199139\QQ\WinTemp\RichOle\A5Q_6@7I7)}A}8(TXOI{8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Roaming\Tencent\Users\99199139\QQ\WinTemp\RichOle\A5Q_6@7I7)}A}8(TXOI{8LS.png"/>
                    <pic:cNvPicPr>
                      <a:picLocks noChangeAspect="1" noChangeArrowheads="1"/>
                    </pic:cNvPicPr>
                  </pic:nvPicPr>
                  <pic:blipFill>
                    <a:blip r:embed="rId11" cstate="print"/>
                    <a:srcRect/>
                    <a:stretch>
                      <a:fillRect/>
                    </a:stretch>
                  </pic:blipFill>
                  <pic:spPr bwMode="auto">
                    <a:xfrm>
                      <a:off x="0" y="0"/>
                      <a:ext cx="7525523" cy="6699353"/>
                    </a:xfrm>
                    <a:prstGeom prst="rect">
                      <a:avLst/>
                    </a:prstGeom>
                    <a:noFill/>
                    <a:ln w="9525">
                      <a:noFill/>
                      <a:miter lim="800000"/>
                      <a:headEnd/>
                      <a:tailEnd/>
                    </a:ln>
                  </pic:spPr>
                </pic:pic>
              </a:graphicData>
            </a:graphic>
          </wp:inline>
        </w:drawing>
      </w:r>
    </w:p>
    <w:p w:rsidR="00C60204" w:rsidRPr="00C60204" w:rsidRDefault="00C60204" w:rsidP="009F6E72">
      <w:pPr>
        <w:widowControl/>
        <w:jc w:val="center"/>
        <w:rPr>
          <w:rFonts w:ascii="宋体" w:eastAsia="宋体" w:hAnsi="宋体" w:cs="宋体"/>
          <w:kern w:val="0"/>
          <w:sz w:val="24"/>
          <w:szCs w:val="24"/>
        </w:rPr>
      </w:pPr>
    </w:p>
    <w:p w:rsidR="00DF070C" w:rsidRPr="00DF070C" w:rsidRDefault="00DF070C" w:rsidP="00DF070C">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7372350" cy="5465965"/>
            <wp:effectExtent l="19050" t="0" r="0" b="0"/>
            <wp:docPr id="3" name="图片 3" descr="C:\Users\Administrator\AppData\Roaming\Tencent\Users\99199139\QQ\WinTemp\RichOle\SPDBC]WX}GX9XYR2[ULXP[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AppData\Roaming\Tencent\Users\99199139\QQ\WinTemp\RichOle\SPDBC]WX}GX9XYR2[ULXP[B.png"/>
                    <pic:cNvPicPr>
                      <a:picLocks noChangeAspect="1" noChangeArrowheads="1"/>
                    </pic:cNvPicPr>
                  </pic:nvPicPr>
                  <pic:blipFill>
                    <a:blip r:embed="rId12" cstate="print"/>
                    <a:srcRect/>
                    <a:stretch>
                      <a:fillRect/>
                    </a:stretch>
                  </pic:blipFill>
                  <pic:spPr bwMode="auto">
                    <a:xfrm>
                      <a:off x="0" y="0"/>
                      <a:ext cx="7372350" cy="5465965"/>
                    </a:xfrm>
                    <a:prstGeom prst="rect">
                      <a:avLst/>
                    </a:prstGeom>
                    <a:noFill/>
                    <a:ln w="9525">
                      <a:noFill/>
                      <a:miter lim="800000"/>
                      <a:headEnd/>
                      <a:tailEnd/>
                    </a:ln>
                  </pic:spPr>
                </pic:pic>
              </a:graphicData>
            </a:graphic>
          </wp:inline>
        </w:drawing>
      </w:r>
    </w:p>
    <w:p w:rsidR="00C60204" w:rsidRPr="00C60204" w:rsidRDefault="00C60204" w:rsidP="009F6E72">
      <w:pPr>
        <w:widowControl/>
        <w:jc w:val="center"/>
        <w:rPr>
          <w:rFonts w:ascii="宋体" w:eastAsia="宋体" w:hAnsi="宋体" w:cs="宋体"/>
          <w:kern w:val="0"/>
          <w:sz w:val="24"/>
          <w:szCs w:val="24"/>
        </w:rPr>
      </w:pPr>
    </w:p>
    <w:p w:rsidR="002F70C0" w:rsidRDefault="002F70C0" w:rsidP="002F70C0">
      <w:pPr>
        <w:rPr>
          <w:sz w:val="84"/>
          <w:szCs w:val="84"/>
        </w:rPr>
      </w:pPr>
    </w:p>
    <w:p w:rsidR="00DF315F" w:rsidRDefault="00DF315F" w:rsidP="002F70C0">
      <w:pPr>
        <w:rPr>
          <w:sz w:val="84"/>
          <w:szCs w:val="84"/>
        </w:rPr>
      </w:pPr>
    </w:p>
    <w:p w:rsidR="00DF070C" w:rsidRPr="00DF070C" w:rsidRDefault="00DF070C" w:rsidP="00DF070C">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7282818" cy="5619750"/>
            <wp:effectExtent l="19050" t="0" r="0" b="0"/>
            <wp:docPr id="6" name="图片 5" descr="C:\Users\Administrator\AppData\Roaming\Tencent\Users\99199139\QQ\WinTemp\RichOle\P{)HUE)}]I~[4SIAMK5VU4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Roaming\Tencent\Users\99199139\QQ\WinTemp\RichOle\P{)HUE)}]I~[4SIAMK5VU4J.png"/>
                    <pic:cNvPicPr>
                      <a:picLocks noChangeAspect="1" noChangeArrowheads="1"/>
                    </pic:cNvPicPr>
                  </pic:nvPicPr>
                  <pic:blipFill>
                    <a:blip r:embed="rId13" cstate="print"/>
                    <a:srcRect/>
                    <a:stretch>
                      <a:fillRect/>
                    </a:stretch>
                  </pic:blipFill>
                  <pic:spPr bwMode="auto">
                    <a:xfrm>
                      <a:off x="0" y="0"/>
                      <a:ext cx="7285539" cy="5621850"/>
                    </a:xfrm>
                    <a:prstGeom prst="rect">
                      <a:avLst/>
                    </a:prstGeom>
                    <a:noFill/>
                    <a:ln w="9525">
                      <a:noFill/>
                      <a:miter lim="800000"/>
                      <a:headEnd/>
                      <a:tailEnd/>
                    </a:ln>
                  </pic:spPr>
                </pic:pic>
              </a:graphicData>
            </a:graphic>
          </wp:inline>
        </w:drawing>
      </w:r>
    </w:p>
    <w:p w:rsidR="00C60204" w:rsidRPr="00C60204" w:rsidRDefault="00C60204" w:rsidP="00C60204">
      <w:pPr>
        <w:widowControl/>
        <w:jc w:val="center"/>
        <w:rPr>
          <w:rFonts w:ascii="宋体" w:eastAsia="宋体" w:hAnsi="宋体" w:cs="宋体"/>
          <w:kern w:val="0"/>
          <w:sz w:val="24"/>
          <w:szCs w:val="24"/>
        </w:rPr>
      </w:pPr>
    </w:p>
    <w:p w:rsidR="00DF070C" w:rsidRPr="00DF070C" w:rsidRDefault="00DF070C" w:rsidP="00DF070C">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7365900" cy="4905375"/>
            <wp:effectExtent l="19050" t="0" r="6450" b="0"/>
            <wp:docPr id="7" name="图片 7" descr="C:\Users\Administrator\AppData\Roaming\Tencent\Users\99199139\QQ\WinTemp\RichOle\VI1B`)5R@O%G7XW]1KHR`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AppData\Roaming\Tencent\Users\99199139\QQ\WinTemp\RichOle\VI1B`)5R@O%G7XW]1KHR`01.png"/>
                    <pic:cNvPicPr>
                      <a:picLocks noChangeAspect="1" noChangeArrowheads="1"/>
                    </pic:cNvPicPr>
                  </pic:nvPicPr>
                  <pic:blipFill>
                    <a:blip r:embed="rId14" cstate="print"/>
                    <a:srcRect/>
                    <a:stretch>
                      <a:fillRect/>
                    </a:stretch>
                  </pic:blipFill>
                  <pic:spPr bwMode="auto">
                    <a:xfrm>
                      <a:off x="0" y="0"/>
                      <a:ext cx="7373470" cy="4910416"/>
                    </a:xfrm>
                    <a:prstGeom prst="rect">
                      <a:avLst/>
                    </a:prstGeom>
                    <a:noFill/>
                    <a:ln w="9525">
                      <a:noFill/>
                      <a:miter lim="800000"/>
                      <a:headEnd/>
                      <a:tailEnd/>
                    </a:ln>
                  </pic:spPr>
                </pic:pic>
              </a:graphicData>
            </a:graphic>
          </wp:inline>
        </w:drawing>
      </w:r>
    </w:p>
    <w:p w:rsidR="00C60204" w:rsidRPr="00C60204" w:rsidRDefault="00C60204" w:rsidP="00C60204">
      <w:pPr>
        <w:widowControl/>
        <w:jc w:val="center"/>
        <w:rPr>
          <w:rFonts w:ascii="宋体" w:eastAsia="宋体" w:hAnsi="宋体" w:cs="宋体"/>
          <w:kern w:val="0"/>
          <w:sz w:val="24"/>
          <w:szCs w:val="24"/>
        </w:rPr>
      </w:pPr>
    </w:p>
    <w:p w:rsidR="00DF315F" w:rsidRDefault="00DF315F" w:rsidP="002F70C0">
      <w:pPr>
        <w:rPr>
          <w:sz w:val="84"/>
          <w:szCs w:val="84"/>
        </w:rPr>
      </w:pPr>
    </w:p>
    <w:p w:rsidR="00DF315F" w:rsidRPr="00AE3A65" w:rsidRDefault="00DF315F" w:rsidP="002F70C0">
      <w:pPr>
        <w:rPr>
          <w:sz w:val="30"/>
          <w:szCs w:val="30"/>
        </w:rPr>
      </w:pPr>
    </w:p>
    <w:p w:rsidR="009F6E72" w:rsidRDefault="009F6E72" w:rsidP="002F70C0">
      <w:pPr>
        <w:rPr>
          <w:sz w:val="30"/>
          <w:szCs w:val="30"/>
        </w:rPr>
      </w:pPr>
    </w:p>
    <w:p w:rsidR="009F6E72" w:rsidRPr="00AC4E0F" w:rsidRDefault="009F6E72" w:rsidP="002F70C0">
      <w:pPr>
        <w:rPr>
          <w:sz w:val="30"/>
          <w:szCs w:val="30"/>
        </w:rPr>
        <w:sectPr w:rsidR="009F6E72" w:rsidRPr="00AC4E0F" w:rsidSect="002F70C0">
          <w:footerReference w:type="default" r:id="rId15"/>
          <w:pgSz w:w="15840" w:h="24480" w:code="17"/>
          <w:pgMar w:top="1440" w:right="1800" w:bottom="1440" w:left="1800" w:header="851" w:footer="992" w:gutter="0"/>
          <w:cols w:space="425"/>
          <w:docGrid w:type="lines" w:linePitch="312"/>
        </w:sectPr>
      </w:pPr>
    </w:p>
    <w:p w:rsidR="002F70C0" w:rsidRDefault="002F70C0" w:rsidP="002F70C0">
      <w:pPr>
        <w:rPr>
          <w:sz w:val="84"/>
          <w:szCs w:val="84"/>
        </w:rPr>
      </w:pPr>
      <w:r w:rsidRPr="00BD4D6F">
        <w:rPr>
          <w:b/>
          <w:sz w:val="30"/>
          <w:szCs w:val="30"/>
        </w:rPr>
        <w:lastRenderedPageBreak/>
        <w:t>S</w:t>
      </w:r>
      <w:r w:rsidRPr="00BD4D6F">
        <w:rPr>
          <w:rFonts w:hint="eastAsia"/>
          <w:b/>
          <w:sz w:val="30"/>
          <w:szCs w:val="30"/>
        </w:rPr>
        <w:t>afety Tips</w:t>
      </w:r>
    </w:p>
    <w:p w:rsidR="002F70C0" w:rsidRPr="002F70C0" w:rsidRDefault="002F70C0" w:rsidP="002F70C0">
      <w:pPr>
        <w:pStyle w:val="a6"/>
        <w:numPr>
          <w:ilvl w:val="0"/>
          <w:numId w:val="8"/>
        </w:numPr>
        <w:ind w:firstLineChars="0"/>
        <w:rPr>
          <w:sz w:val="84"/>
          <w:szCs w:val="84"/>
        </w:rPr>
      </w:pPr>
      <w:r>
        <w:rPr>
          <w:rFonts w:hint="eastAsia"/>
        </w:rPr>
        <w:t>Position on a flat, stable surface.</w:t>
      </w:r>
    </w:p>
    <w:p w:rsidR="002F70C0" w:rsidRDefault="002F70C0" w:rsidP="002F70C0">
      <w:pPr>
        <w:pStyle w:val="a6"/>
        <w:numPr>
          <w:ilvl w:val="0"/>
          <w:numId w:val="8"/>
        </w:numPr>
        <w:ind w:firstLineChars="0"/>
      </w:pPr>
      <w:r>
        <w:rPr>
          <w:rFonts w:hint="eastAsia"/>
        </w:rPr>
        <w:t>A service agent/qualified technician should carry out</w:t>
      </w:r>
    </w:p>
    <w:p w:rsidR="002F70C0" w:rsidRDefault="002F70C0" w:rsidP="002F70C0">
      <w:pPr>
        <w:ind w:firstLineChars="200" w:firstLine="420"/>
        <w:rPr>
          <w:sz w:val="84"/>
          <w:szCs w:val="84"/>
        </w:rPr>
      </w:pPr>
      <w:r>
        <w:rPr>
          <w:rFonts w:hint="eastAsia"/>
        </w:rPr>
        <w:t>installation and any repairs if required. Do not remove</w:t>
      </w:r>
    </w:p>
    <w:p w:rsidR="002F70C0" w:rsidRDefault="002F70C0" w:rsidP="002F70C0">
      <w:pPr>
        <w:ind w:firstLineChars="200" w:firstLine="420"/>
        <w:rPr>
          <w:sz w:val="84"/>
          <w:szCs w:val="84"/>
        </w:rPr>
      </w:pPr>
      <w:r>
        <w:rPr>
          <w:rFonts w:hint="eastAsia"/>
        </w:rPr>
        <w:t>any components or service panels on this product.</w:t>
      </w:r>
    </w:p>
    <w:p w:rsidR="002F70C0" w:rsidRDefault="002F70C0" w:rsidP="002F70C0">
      <w:pPr>
        <w:ind w:firstLineChars="200" w:firstLine="420"/>
        <w:rPr>
          <w:sz w:val="84"/>
          <w:szCs w:val="84"/>
        </w:rPr>
      </w:pPr>
      <w:r>
        <w:rPr>
          <w:rFonts w:hint="eastAsia"/>
        </w:rPr>
        <w:t>Consult Local and National Standards to comply with</w:t>
      </w:r>
    </w:p>
    <w:p w:rsidR="002F70C0" w:rsidRDefault="002F70C0" w:rsidP="002F70C0">
      <w:pPr>
        <w:ind w:firstLineChars="200" w:firstLine="420"/>
      </w:pPr>
      <w:r>
        <w:t>T</w:t>
      </w:r>
      <w:r>
        <w:rPr>
          <w:rFonts w:hint="eastAsia"/>
        </w:rPr>
        <w:t>he following:</w:t>
      </w:r>
    </w:p>
    <w:p w:rsidR="002F70C0" w:rsidRPr="002F70C0" w:rsidRDefault="002F70C0" w:rsidP="002F70C0">
      <w:pPr>
        <w:ind w:firstLineChars="200" w:firstLine="420"/>
        <w:rPr>
          <w:szCs w:val="21"/>
        </w:rPr>
      </w:pPr>
      <w:r w:rsidRPr="00527AB2">
        <w:rPr>
          <w:rFonts w:asciiTheme="minorEastAsia" w:hAnsiTheme="minorEastAsia" w:hint="eastAsia"/>
        </w:rPr>
        <w:t>·</w:t>
      </w:r>
      <w:r>
        <w:rPr>
          <w:rFonts w:hint="eastAsia"/>
        </w:rPr>
        <w:t>Health and Safety at Work Legislation</w:t>
      </w:r>
    </w:p>
    <w:p w:rsidR="005938BF" w:rsidRDefault="002F70C0" w:rsidP="002F70C0">
      <w:pPr>
        <w:ind w:firstLineChars="200" w:firstLine="420"/>
      </w:pPr>
      <w:r w:rsidRPr="00527AB2">
        <w:rPr>
          <w:rFonts w:asciiTheme="minorEastAsia" w:hAnsiTheme="minorEastAsia" w:hint="eastAsia"/>
        </w:rPr>
        <w:t>·</w:t>
      </w:r>
      <w:r>
        <w:rPr>
          <w:rFonts w:hint="eastAsia"/>
        </w:rPr>
        <w:t>BS EN Codes of Practice</w:t>
      </w:r>
    </w:p>
    <w:p w:rsidR="002F70C0" w:rsidRDefault="002F70C0" w:rsidP="002F70C0">
      <w:pPr>
        <w:ind w:firstLineChars="200" w:firstLine="420"/>
      </w:pPr>
      <w:r w:rsidRPr="00527AB2">
        <w:rPr>
          <w:rFonts w:asciiTheme="minorEastAsia" w:hAnsiTheme="minorEastAsia" w:hint="eastAsia"/>
        </w:rPr>
        <w:t>·</w:t>
      </w:r>
      <w:r>
        <w:rPr>
          <w:rFonts w:hint="eastAsia"/>
        </w:rPr>
        <w:t>Fire Precautions</w:t>
      </w:r>
    </w:p>
    <w:p w:rsidR="002F70C0" w:rsidRDefault="002F70C0" w:rsidP="002F70C0">
      <w:pPr>
        <w:ind w:firstLineChars="200" w:firstLine="420"/>
      </w:pPr>
      <w:r w:rsidRPr="00527AB2">
        <w:rPr>
          <w:rFonts w:asciiTheme="minorEastAsia" w:hAnsiTheme="minorEastAsia" w:hint="eastAsia"/>
        </w:rPr>
        <w:t>·</w:t>
      </w:r>
      <w:r>
        <w:rPr>
          <w:rFonts w:hint="eastAsia"/>
        </w:rPr>
        <w:t>IEE Wiring Regulations</w:t>
      </w:r>
    </w:p>
    <w:p w:rsidR="002F70C0" w:rsidRDefault="002F70C0" w:rsidP="002F70C0">
      <w:pPr>
        <w:ind w:firstLineChars="200" w:firstLine="420"/>
      </w:pPr>
      <w:r w:rsidRPr="00527AB2">
        <w:rPr>
          <w:rFonts w:asciiTheme="minorEastAsia" w:hAnsiTheme="minorEastAsia" w:hint="eastAsia"/>
        </w:rPr>
        <w:t>·</w:t>
      </w:r>
      <w:r>
        <w:rPr>
          <w:rFonts w:hint="eastAsia"/>
        </w:rPr>
        <w:t>Building Regulations</w:t>
      </w:r>
    </w:p>
    <w:p w:rsidR="002F70C0" w:rsidRDefault="002F70C0" w:rsidP="002F70C0">
      <w:pPr>
        <w:pStyle w:val="a6"/>
        <w:numPr>
          <w:ilvl w:val="0"/>
          <w:numId w:val="7"/>
        </w:numPr>
        <w:ind w:firstLineChars="0"/>
      </w:pPr>
      <w:r>
        <w:rPr>
          <w:rFonts w:hint="eastAsia"/>
        </w:rPr>
        <w:t>DO NOT use jet/pressure washers to clean the appliance.</w:t>
      </w:r>
    </w:p>
    <w:p w:rsidR="002F70C0" w:rsidRDefault="002F70C0" w:rsidP="002F70C0">
      <w:pPr>
        <w:pStyle w:val="a6"/>
        <w:numPr>
          <w:ilvl w:val="0"/>
          <w:numId w:val="7"/>
        </w:numPr>
        <w:ind w:firstLineChars="0"/>
      </w:pPr>
      <w:r>
        <w:rPr>
          <w:rFonts w:hint="eastAsia"/>
        </w:rPr>
        <w:t>DO NOT use the appliance outside.</w:t>
      </w:r>
    </w:p>
    <w:p w:rsidR="002F70C0" w:rsidRDefault="002F70C0" w:rsidP="002F70C0">
      <w:pPr>
        <w:pStyle w:val="a6"/>
        <w:numPr>
          <w:ilvl w:val="0"/>
          <w:numId w:val="7"/>
        </w:numPr>
        <w:ind w:firstLineChars="0"/>
      </w:pPr>
      <w:r>
        <w:rPr>
          <w:rFonts w:hint="eastAsia"/>
        </w:rPr>
        <w:t>DO NOT use this appliance to store medical supplies.</w:t>
      </w:r>
    </w:p>
    <w:p w:rsidR="002F70C0" w:rsidRDefault="002F70C0" w:rsidP="002F70C0">
      <w:pPr>
        <w:pStyle w:val="a6"/>
        <w:numPr>
          <w:ilvl w:val="0"/>
          <w:numId w:val="7"/>
        </w:numPr>
        <w:ind w:firstLineChars="0"/>
      </w:pPr>
      <w:r>
        <w:rPr>
          <w:rFonts w:hint="eastAsia"/>
        </w:rPr>
        <w:t>DO NOT use electrical appliances inside the appliance.</w:t>
      </w:r>
    </w:p>
    <w:p w:rsidR="002F70C0" w:rsidRDefault="002F70C0" w:rsidP="002F70C0">
      <w:pPr>
        <w:ind w:firstLineChars="200" w:firstLine="420"/>
      </w:pPr>
      <w:r>
        <w:rPr>
          <w:rFonts w:hint="eastAsia"/>
        </w:rPr>
        <w:t>(e.g. heaters, ice-cream makers etc.)</w:t>
      </w:r>
    </w:p>
    <w:p w:rsidR="002F70C0" w:rsidRDefault="002F70C0" w:rsidP="002F70C0">
      <w:pPr>
        <w:pStyle w:val="a6"/>
        <w:numPr>
          <w:ilvl w:val="0"/>
          <w:numId w:val="6"/>
        </w:numPr>
        <w:ind w:firstLineChars="0"/>
      </w:pPr>
      <w:r>
        <w:rPr>
          <w:rFonts w:hint="eastAsia"/>
        </w:rPr>
        <w:t>DO NOT stand or support yourself on the base,</w:t>
      </w:r>
    </w:p>
    <w:p w:rsidR="002F70C0" w:rsidRDefault="002F70C0" w:rsidP="002F70C0">
      <w:pPr>
        <w:ind w:firstLineChars="200" w:firstLine="420"/>
      </w:pPr>
      <w:r>
        <w:rPr>
          <w:rFonts w:hint="eastAsia"/>
        </w:rPr>
        <w:t>drawers or doors.</w:t>
      </w:r>
    </w:p>
    <w:p w:rsidR="002F70C0" w:rsidRDefault="002F70C0" w:rsidP="002F70C0">
      <w:pPr>
        <w:pStyle w:val="a6"/>
        <w:numPr>
          <w:ilvl w:val="0"/>
          <w:numId w:val="5"/>
        </w:numPr>
        <w:ind w:firstLineChars="0"/>
      </w:pPr>
      <w:r>
        <w:rPr>
          <w:rFonts w:hint="eastAsia"/>
        </w:rPr>
        <w:t>DO NOT allow oil or fat to come into contact with the</w:t>
      </w:r>
    </w:p>
    <w:p w:rsidR="002F70C0" w:rsidRDefault="002F70C0" w:rsidP="002F70C0">
      <w:pPr>
        <w:ind w:firstLineChars="200" w:firstLine="420"/>
      </w:pPr>
      <w:r>
        <w:rPr>
          <w:rFonts w:hint="eastAsia"/>
        </w:rPr>
        <w:t>plastic components or door seal. Clean immediately if</w:t>
      </w:r>
    </w:p>
    <w:p w:rsidR="002F70C0" w:rsidRDefault="002F70C0" w:rsidP="002F70C0">
      <w:pPr>
        <w:ind w:firstLineChars="200" w:firstLine="420"/>
      </w:pPr>
      <w:r>
        <w:rPr>
          <w:rFonts w:hint="eastAsia"/>
        </w:rPr>
        <w:t>contact occurs.</w:t>
      </w:r>
    </w:p>
    <w:p w:rsidR="002F70C0" w:rsidRDefault="002F70C0" w:rsidP="002F70C0">
      <w:pPr>
        <w:pStyle w:val="a6"/>
        <w:numPr>
          <w:ilvl w:val="0"/>
          <w:numId w:val="4"/>
        </w:numPr>
        <w:ind w:firstLineChars="0"/>
      </w:pPr>
      <w:r>
        <w:rPr>
          <w:rFonts w:hint="eastAsia"/>
        </w:rPr>
        <w:t>Bottles that contain a high percentage of alcohol must</w:t>
      </w:r>
    </w:p>
    <w:p w:rsidR="002F70C0" w:rsidRDefault="002F70C0" w:rsidP="002F70C0">
      <w:pPr>
        <w:ind w:firstLineChars="200" w:firstLine="420"/>
      </w:pPr>
      <w:r>
        <w:rPr>
          <w:rFonts w:hint="eastAsia"/>
        </w:rPr>
        <w:t>be sealed and placed vertically in the refrigerator.</w:t>
      </w:r>
    </w:p>
    <w:p w:rsidR="002F70C0" w:rsidRDefault="002F70C0" w:rsidP="002F70C0">
      <w:pPr>
        <w:pStyle w:val="a6"/>
        <w:numPr>
          <w:ilvl w:val="0"/>
          <w:numId w:val="3"/>
        </w:numPr>
        <w:ind w:firstLineChars="0"/>
      </w:pPr>
      <w:r>
        <w:rPr>
          <w:rFonts w:hint="eastAsia"/>
        </w:rPr>
        <w:t>Always carry, store and handle the appliance in a</w:t>
      </w:r>
    </w:p>
    <w:p w:rsidR="002F70C0" w:rsidRDefault="002F70C0" w:rsidP="002F70C0">
      <w:pPr>
        <w:ind w:firstLineChars="200" w:firstLine="420"/>
      </w:pPr>
      <w:r>
        <w:rPr>
          <w:rFonts w:hint="eastAsia"/>
        </w:rPr>
        <w:t>vertical position and move by holding the base of the</w:t>
      </w:r>
    </w:p>
    <w:p w:rsidR="002F70C0" w:rsidRDefault="002F70C0" w:rsidP="002F70C0">
      <w:pPr>
        <w:ind w:firstLineChars="200" w:firstLine="420"/>
      </w:pPr>
      <w:r>
        <w:rPr>
          <w:rFonts w:hint="eastAsia"/>
        </w:rPr>
        <w:t>appliance.</w:t>
      </w:r>
    </w:p>
    <w:p w:rsidR="002F70C0" w:rsidRDefault="002F70C0" w:rsidP="002F70C0">
      <w:pPr>
        <w:pStyle w:val="a6"/>
        <w:numPr>
          <w:ilvl w:val="0"/>
          <w:numId w:val="2"/>
        </w:numPr>
        <w:ind w:firstLineChars="0"/>
      </w:pPr>
      <w:r>
        <w:rPr>
          <w:rFonts w:hint="eastAsia"/>
        </w:rPr>
        <w:t>Always switch off and disconnect the power supply to</w:t>
      </w:r>
    </w:p>
    <w:p w:rsidR="002F70C0" w:rsidRDefault="002F70C0" w:rsidP="002F70C0">
      <w:pPr>
        <w:ind w:firstLineChars="200" w:firstLine="420"/>
      </w:pPr>
      <w:r>
        <w:rPr>
          <w:rFonts w:hint="eastAsia"/>
        </w:rPr>
        <w:t>the unit before cleaning.</w:t>
      </w:r>
    </w:p>
    <w:p w:rsidR="002F70C0" w:rsidRDefault="002F70C0" w:rsidP="002F70C0">
      <w:pPr>
        <w:pStyle w:val="a6"/>
        <w:numPr>
          <w:ilvl w:val="0"/>
          <w:numId w:val="1"/>
        </w:numPr>
        <w:ind w:firstLineChars="0"/>
      </w:pPr>
      <w:r>
        <w:rPr>
          <w:rFonts w:hint="eastAsia"/>
        </w:rPr>
        <w:t>Keep all packing away from children. Dispose of the</w:t>
      </w:r>
    </w:p>
    <w:p w:rsidR="002F70C0" w:rsidRDefault="002F70C0" w:rsidP="002F70C0">
      <w:pPr>
        <w:pStyle w:val="a6"/>
        <w:ind w:left="420" w:firstLineChars="0" w:firstLine="0"/>
      </w:pPr>
      <w:r>
        <w:rPr>
          <w:rFonts w:hint="eastAsia"/>
        </w:rPr>
        <w:t>packaging in accordance with the regulations of local</w:t>
      </w:r>
    </w:p>
    <w:p w:rsidR="002F70C0" w:rsidRDefault="002F70C0" w:rsidP="002F70C0">
      <w:pPr>
        <w:pStyle w:val="a6"/>
        <w:ind w:left="420" w:firstLineChars="0" w:firstLine="0"/>
      </w:pPr>
      <w:r>
        <w:rPr>
          <w:rFonts w:hint="eastAsia"/>
        </w:rPr>
        <w:t>authorities.</w:t>
      </w:r>
    </w:p>
    <w:p w:rsidR="002F70C0" w:rsidRDefault="002F70C0" w:rsidP="002F70C0">
      <w:pPr>
        <w:pStyle w:val="a6"/>
        <w:numPr>
          <w:ilvl w:val="0"/>
          <w:numId w:val="1"/>
        </w:numPr>
        <w:ind w:firstLineChars="0"/>
      </w:pPr>
      <w:r>
        <w:t>I</w:t>
      </w:r>
      <w:r>
        <w:rPr>
          <w:rFonts w:hint="eastAsia"/>
        </w:rPr>
        <w:t>f the power cord is damaged, it must be replaced by</w:t>
      </w:r>
    </w:p>
    <w:p w:rsidR="002F70C0" w:rsidRDefault="002F70C0" w:rsidP="002F70C0">
      <w:pPr>
        <w:pStyle w:val="a6"/>
        <w:ind w:left="420" w:firstLineChars="0" w:firstLine="0"/>
      </w:pPr>
      <w:r>
        <w:rPr>
          <w:rFonts w:hint="eastAsia"/>
        </w:rPr>
        <w:t>an agent or a recommended qualified technician in</w:t>
      </w:r>
    </w:p>
    <w:p w:rsidR="002F70C0" w:rsidRDefault="002F70C0" w:rsidP="002F70C0">
      <w:pPr>
        <w:pStyle w:val="a6"/>
        <w:ind w:left="420" w:firstLineChars="0" w:firstLine="0"/>
      </w:pPr>
      <w:r>
        <w:rPr>
          <w:rFonts w:hint="eastAsia"/>
        </w:rPr>
        <w:t>order to avoid a hazard.</w:t>
      </w:r>
    </w:p>
    <w:p w:rsidR="002F70C0" w:rsidRPr="00305D05" w:rsidRDefault="002F70C0" w:rsidP="00305D05">
      <w:pPr>
        <w:rPr>
          <w:b/>
          <w:sz w:val="30"/>
          <w:szCs w:val="30"/>
        </w:rPr>
      </w:pPr>
      <w:r w:rsidRPr="00305D05">
        <w:rPr>
          <w:rFonts w:hint="eastAsia"/>
          <w:b/>
          <w:sz w:val="30"/>
          <w:szCs w:val="30"/>
        </w:rPr>
        <w:t>Introduction</w:t>
      </w:r>
    </w:p>
    <w:p w:rsidR="002F70C0" w:rsidRDefault="002F70C0" w:rsidP="002F70C0">
      <w:r>
        <w:rPr>
          <w:rFonts w:hint="eastAsia"/>
        </w:rPr>
        <w:t>Please take a few moments to carefully read through this</w:t>
      </w:r>
    </w:p>
    <w:p w:rsidR="002F70C0" w:rsidRDefault="002F70C0" w:rsidP="002F70C0">
      <w:r>
        <w:rPr>
          <w:rFonts w:hint="eastAsia"/>
        </w:rPr>
        <w:t>manual. Correct maintenance and operation of this</w:t>
      </w:r>
    </w:p>
    <w:p w:rsidR="002F70C0" w:rsidRDefault="002F70C0" w:rsidP="002F70C0">
      <w:r>
        <w:rPr>
          <w:rFonts w:hint="eastAsia"/>
        </w:rPr>
        <w:t>machine will provide the best possible performance from</w:t>
      </w:r>
    </w:p>
    <w:p w:rsidR="002F70C0" w:rsidRDefault="002F70C0" w:rsidP="002F70C0">
      <w:r>
        <w:rPr>
          <w:rFonts w:hint="eastAsia"/>
        </w:rPr>
        <w:t>your product.</w:t>
      </w:r>
    </w:p>
    <w:p w:rsidR="002F70C0" w:rsidRDefault="002F70C0" w:rsidP="002F70C0">
      <w:pPr>
        <w:rPr>
          <w:b/>
          <w:sz w:val="30"/>
          <w:szCs w:val="30"/>
        </w:rPr>
      </w:pPr>
      <w:r>
        <w:rPr>
          <w:b/>
          <w:sz w:val="30"/>
          <w:szCs w:val="30"/>
        </w:rPr>
        <w:t>Pack Contents</w:t>
      </w:r>
    </w:p>
    <w:p w:rsidR="002F70C0" w:rsidRPr="002F70C0" w:rsidRDefault="002F70C0" w:rsidP="002F70C0">
      <w:pPr>
        <w:rPr>
          <w:b/>
          <w:sz w:val="30"/>
          <w:szCs w:val="30"/>
        </w:rPr>
      </w:pPr>
      <w:r w:rsidRPr="00753037">
        <w:t>The</w:t>
      </w:r>
      <w:r w:rsidRPr="00753037">
        <w:rPr>
          <w:rFonts w:hint="eastAsia"/>
        </w:rPr>
        <w:t xml:space="preserve"> following is included</w:t>
      </w:r>
      <w:r w:rsidRPr="00753037">
        <w:rPr>
          <w:rFonts w:hint="eastAsia"/>
        </w:rPr>
        <w:t>：</w:t>
      </w:r>
    </w:p>
    <w:p w:rsidR="002F70C0" w:rsidRDefault="002F70C0" w:rsidP="004920D3">
      <w:pPr>
        <w:ind w:firstLineChars="50" w:firstLine="105"/>
      </w:pPr>
      <w:r w:rsidRPr="00527AB2">
        <w:rPr>
          <w:rFonts w:asciiTheme="minorEastAsia" w:hAnsiTheme="minorEastAsia" w:hint="eastAsia"/>
        </w:rPr>
        <w:t>·</w:t>
      </w:r>
      <w:r>
        <w:rPr>
          <w:rFonts w:hint="eastAsia"/>
        </w:rPr>
        <w:t>Refrigerator or Freezer</w:t>
      </w:r>
    </w:p>
    <w:p w:rsidR="002F70C0" w:rsidRDefault="002F70C0" w:rsidP="004920D3">
      <w:pPr>
        <w:ind w:firstLineChars="50" w:firstLine="105"/>
      </w:pPr>
      <w:r w:rsidRPr="00527AB2">
        <w:rPr>
          <w:rFonts w:asciiTheme="minorEastAsia" w:hAnsiTheme="minorEastAsia" w:hint="eastAsia"/>
        </w:rPr>
        <w:t>·</w:t>
      </w:r>
      <w:r>
        <w:rPr>
          <w:rFonts w:hint="eastAsia"/>
        </w:rPr>
        <w:t>Shelf guides (2 per door)</w:t>
      </w:r>
    </w:p>
    <w:p w:rsidR="002F70C0" w:rsidRDefault="002F70C0" w:rsidP="004920D3">
      <w:pPr>
        <w:ind w:firstLineChars="50" w:firstLine="105"/>
      </w:pPr>
      <w:r w:rsidRPr="00527AB2">
        <w:rPr>
          <w:rFonts w:hint="eastAsia"/>
        </w:rPr>
        <w:t>·</w:t>
      </w:r>
      <w:r>
        <w:rPr>
          <w:rFonts w:hint="eastAsia"/>
        </w:rPr>
        <w:t>Shelves (1 per door)</w:t>
      </w:r>
    </w:p>
    <w:p w:rsidR="002F70C0" w:rsidRDefault="002F70C0" w:rsidP="004920D3">
      <w:pPr>
        <w:ind w:firstLineChars="50" w:firstLine="105"/>
      </w:pPr>
      <w:r w:rsidRPr="00527AB2">
        <w:rPr>
          <w:rFonts w:hint="eastAsia"/>
        </w:rPr>
        <w:t>·</w:t>
      </w:r>
      <w:r>
        <w:rPr>
          <w:rFonts w:hint="eastAsia"/>
        </w:rPr>
        <w:t>Instruction manual</w:t>
      </w:r>
    </w:p>
    <w:p w:rsidR="002F70C0" w:rsidRDefault="002F70C0">
      <w:r>
        <w:rPr>
          <w:rFonts w:hint="eastAsia"/>
        </w:rPr>
        <w:t>We pride ourselves on quali</w:t>
      </w:r>
      <w:r w:rsidR="004920D3">
        <w:rPr>
          <w:rFonts w:hint="eastAsia"/>
        </w:rPr>
        <w:t xml:space="preserve">ty and service, ensuring that </w:t>
      </w:r>
    </w:p>
    <w:p w:rsidR="002F70C0" w:rsidRDefault="004920D3">
      <w:r>
        <w:rPr>
          <w:rFonts w:hint="eastAsia"/>
        </w:rPr>
        <w:t xml:space="preserve">at </w:t>
      </w:r>
      <w:r w:rsidR="002F70C0">
        <w:rPr>
          <w:rFonts w:hint="eastAsia"/>
        </w:rPr>
        <w:t>the time of packing the contents are supplied fully</w:t>
      </w:r>
    </w:p>
    <w:p w:rsidR="004920D3" w:rsidRDefault="004920D3">
      <w:r>
        <w:rPr>
          <w:rFonts w:hint="eastAsia"/>
        </w:rPr>
        <w:t>functional and free of damage. Should you find any</w:t>
      </w:r>
    </w:p>
    <w:p w:rsidR="004920D3" w:rsidRDefault="004920D3">
      <w:r>
        <w:rPr>
          <w:rFonts w:hint="eastAsia"/>
        </w:rPr>
        <w:t>damage as a result of transit, please contact your dealer</w:t>
      </w:r>
    </w:p>
    <w:p w:rsidR="004920D3" w:rsidRDefault="004920D3" w:rsidP="004920D3">
      <w:r>
        <w:rPr>
          <w:rFonts w:hint="eastAsia"/>
        </w:rPr>
        <w:t>immediately.</w:t>
      </w:r>
    </w:p>
    <w:p w:rsidR="004920D3" w:rsidRDefault="004920D3" w:rsidP="004920D3">
      <w:r w:rsidRPr="001D5BC0">
        <w:rPr>
          <w:rFonts w:hint="eastAsia"/>
          <w:b/>
          <w:sz w:val="30"/>
          <w:szCs w:val="30"/>
        </w:rPr>
        <w:t>Installation</w:t>
      </w:r>
    </w:p>
    <w:p w:rsidR="004920D3" w:rsidRDefault="00D46444">
      <w:r>
        <w:rPr>
          <w:rFonts w:hint="eastAsia"/>
          <w:b/>
        </w:rPr>
        <w:t>Note: If the unit</w:t>
      </w:r>
      <w:r w:rsidR="004920D3" w:rsidRPr="001D5BC0">
        <w:rPr>
          <w:rFonts w:hint="eastAsia"/>
          <w:b/>
        </w:rPr>
        <w:t xml:space="preserve"> has not been stored or</w:t>
      </w:r>
      <w:r w:rsidR="004920D3">
        <w:rPr>
          <w:rFonts w:hint="eastAsia"/>
          <w:b/>
        </w:rPr>
        <w:t xml:space="preserve"> move in</w:t>
      </w:r>
      <w:r>
        <w:rPr>
          <w:rFonts w:hint="eastAsia"/>
          <w:b/>
        </w:rPr>
        <w:t xml:space="preserve"> an</w:t>
      </w:r>
    </w:p>
    <w:p w:rsidR="002F70C0" w:rsidRDefault="004920D3">
      <w:pPr>
        <w:rPr>
          <w:b/>
        </w:rPr>
      </w:pPr>
      <w:r w:rsidRPr="001D5BC0">
        <w:rPr>
          <w:rFonts w:hint="eastAsia"/>
          <w:b/>
        </w:rPr>
        <w:t>upright position, let it stand upright for</w:t>
      </w:r>
      <w:r>
        <w:rPr>
          <w:rFonts w:hint="eastAsia"/>
          <w:b/>
        </w:rPr>
        <w:t xml:space="preserve"> approximately </w:t>
      </w:r>
    </w:p>
    <w:p w:rsidR="004920D3" w:rsidRDefault="004920D3">
      <w:pPr>
        <w:rPr>
          <w:b/>
        </w:rPr>
      </w:pPr>
      <w:r w:rsidRPr="001D5BC0">
        <w:rPr>
          <w:rFonts w:hint="eastAsia"/>
          <w:b/>
        </w:rPr>
        <w:t>12 hours before operation. If in doubt</w:t>
      </w:r>
      <w:r>
        <w:rPr>
          <w:rFonts w:hint="eastAsia"/>
          <w:b/>
        </w:rPr>
        <w:t xml:space="preserve"> </w:t>
      </w:r>
      <w:r w:rsidRPr="001D5BC0">
        <w:rPr>
          <w:rFonts w:hint="eastAsia"/>
          <w:b/>
        </w:rPr>
        <w:t>allow to stand.</w:t>
      </w:r>
    </w:p>
    <w:p w:rsidR="004920D3" w:rsidRDefault="004920D3" w:rsidP="004920D3">
      <w:pPr>
        <w:pStyle w:val="a6"/>
        <w:numPr>
          <w:ilvl w:val="0"/>
          <w:numId w:val="9"/>
        </w:numPr>
        <w:ind w:firstLineChars="0"/>
      </w:pPr>
      <w:r>
        <w:rPr>
          <w:rFonts w:hint="eastAsia"/>
        </w:rPr>
        <w:t>Remove the appliance from the packaging. Make</w:t>
      </w:r>
    </w:p>
    <w:p w:rsidR="004920D3" w:rsidRDefault="004920D3" w:rsidP="004920D3">
      <w:pPr>
        <w:pStyle w:val="a6"/>
        <w:ind w:left="360" w:firstLineChars="0" w:firstLine="0"/>
      </w:pPr>
      <w:r>
        <w:rPr>
          <w:rFonts w:hint="eastAsia"/>
        </w:rPr>
        <w:t>sure that all protective plastic film and coatings</w:t>
      </w:r>
    </w:p>
    <w:p w:rsidR="004920D3" w:rsidRDefault="004920D3" w:rsidP="004920D3">
      <w:pPr>
        <w:pStyle w:val="a6"/>
        <w:ind w:left="360" w:firstLineChars="0" w:firstLine="0"/>
      </w:pPr>
      <w:r>
        <w:rPr>
          <w:rFonts w:hint="eastAsia"/>
        </w:rPr>
        <w:t xml:space="preserve">are </w:t>
      </w:r>
      <w:r>
        <w:t>thoroughly</w:t>
      </w:r>
      <w:r>
        <w:rPr>
          <w:rFonts w:hint="eastAsia"/>
        </w:rPr>
        <w:t xml:space="preserve"> removed from all surfaces.</w:t>
      </w:r>
    </w:p>
    <w:p w:rsidR="004920D3" w:rsidRDefault="004920D3" w:rsidP="004920D3">
      <w:pPr>
        <w:pStyle w:val="a6"/>
        <w:numPr>
          <w:ilvl w:val="0"/>
          <w:numId w:val="9"/>
        </w:numPr>
        <w:ind w:firstLineChars="0"/>
      </w:pPr>
      <w:r>
        <w:rPr>
          <w:rFonts w:hint="eastAsia"/>
        </w:rPr>
        <w:t>Maintain a distance of 20</w:t>
      </w:r>
      <w:r w:rsidR="00305D05">
        <w:rPr>
          <w:rFonts w:hint="eastAsia"/>
        </w:rPr>
        <w:t xml:space="preserve"> </w:t>
      </w:r>
      <w:r>
        <w:rPr>
          <w:rFonts w:hint="eastAsia"/>
        </w:rPr>
        <w:t>cm (7 inches) between</w:t>
      </w:r>
    </w:p>
    <w:p w:rsidR="004920D3" w:rsidRDefault="004920D3" w:rsidP="004920D3">
      <w:pPr>
        <w:pStyle w:val="a6"/>
        <w:ind w:left="360" w:firstLineChars="0" w:firstLine="0"/>
      </w:pPr>
      <w:r>
        <w:rPr>
          <w:rFonts w:hint="eastAsia"/>
        </w:rPr>
        <w:t>the unit and walls or other objects for ventilation</w:t>
      </w:r>
    </w:p>
    <w:p w:rsidR="004920D3" w:rsidRDefault="004920D3" w:rsidP="006721C3">
      <w:pPr>
        <w:pStyle w:val="a6"/>
        <w:ind w:left="360" w:firstLineChars="0" w:firstLine="0"/>
      </w:pPr>
      <w:r>
        <w:rPr>
          <w:rFonts w:hint="eastAsia"/>
        </w:rPr>
        <w:t>increase this distance if the obstacle is a heat</w:t>
      </w:r>
      <w:r w:rsidRPr="00922775">
        <w:rPr>
          <w:rFonts w:hint="eastAsia"/>
          <w:b/>
          <w:sz w:val="30"/>
          <w:szCs w:val="30"/>
        </w:rPr>
        <w:t xml:space="preserve"> </w:t>
      </w:r>
      <w:r>
        <w:rPr>
          <w:rFonts w:hint="eastAsia"/>
        </w:rPr>
        <w:t>source.</w:t>
      </w:r>
    </w:p>
    <w:p w:rsidR="006721C3" w:rsidRDefault="006721C3" w:rsidP="006721C3">
      <w:pPr>
        <w:pStyle w:val="a6"/>
        <w:ind w:left="360" w:firstLineChars="0" w:firstLine="0"/>
      </w:pPr>
    </w:p>
    <w:p w:rsidR="004920D3" w:rsidRDefault="004920D3" w:rsidP="004920D3">
      <w:pPr>
        <w:ind w:firstLineChars="49" w:firstLine="103"/>
        <w:rPr>
          <w:b/>
        </w:rPr>
      </w:pPr>
      <w:r w:rsidRPr="0014379E">
        <w:rPr>
          <w:rFonts w:hint="eastAsia"/>
          <w:b/>
        </w:rPr>
        <w:t>Note: Before using the appliance for the first time,</w:t>
      </w:r>
    </w:p>
    <w:p w:rsidR="004920D3" w:rsidRDefault="004920D3" w:rsidP="004920D3">
      <w:pPr>
        <w:ind w:firstLineChars="49" w:firstLine="103"/>
        <w:rPr>
          <w:b/>
        </w:rPr>
      </w:pPr>
      <w:r w:rsidRPr="001D5BC0">
        <w:rPr>
          <w:rFonts w:hint="eastAsia"/>
          <w:b/>
        </w:rPr>
        <w:t>clean the shelves and interior with soapy water.</w:t>
      </w:r>
    </w:p>
    <w:p w:rsidR="006721C3" w:rsidRDefault="006721C3" w:rsidP="004920D3">
      <w:pPr>
        <w:ind w:firstLineChars="49" w:firstLine="103"/>
        <w:rPr>
          <w:b/>
        </w:rPr>
      </w:pPr>
    </w:p>
    <w:p w:rsidR="006721C3" w:rsidRDefault="006721C3" w:rsidP="004920D3">
      <w:pPr>
        <w:ind w:firstLineChars="49" w:firstLine="103"/>
        <w:rPr>
          <w:b/>
        </w:rPr>
      </w:pPr>
    </w:p>
    <w:p w:rsidR="004920D3" w:rsidRDefault="004920D3" w:rsidP="004920D3">
      <w:pPr>
        <w:pStyle w:val="a6"/>
        <w:numPr>
          <w:ilvl w:val="0"/>
          <w:numId w:val="9"/>
        </w:numPr>
        <w:ind w:firstLineChars="0"/>
      </w:pPr>
      <w:r>
        <w:rPr>
          <w:rFonts w:hint="eastAsia"/>
        </w:rPr>
        <w:t>Set the brakes on the castors to keep the appliance</w:t>
      </w:r>
    </w:p>
    <w:p w:rsidR="004920D3" w:rsidRDefault="004920D3" w:rsidP="004920D3">
      <w:pPr>
        <w:pStyle w:val="a6"/>
        <w:ind w:left="360" w:firstLineChars="0" w:firstLine="0"/>
      </w:pPr>
      <w:r>
        <w:rPr>
          <w:rFonts w:hint="eastAsia"/>
        </w:rPr>
        <w:t>in position OR level the appliance by adjusting the screw feet.</w:t>
      </w:r>
    </w:p>
    <w:p w:rsidR="00D46444" w:rsidRDefault="00D46444" w:rsidP="004920D3">
      <w:pPr>
        <w:pStyle w:val="a6"/>
        <w:ind w:left="360" w:firstLineChars="0" w:firstLine="0"/>
      </w:pPr>
    </w:p>
    <w:p w:rsidR="004920D3" w:rsidRPr="00D46444" w:rsidRDefault="004920D3" w:rsidP="00D46444">
      <w:pPr>
        <w:rPr>
          <w:b/>
          <w:sz w:val="30"/>
          <w:szCs w:val="30"/>
        </w:rPr>
      </w:pPr>
      <w:r w:rsidRPr="00D46444">
        <w:rPr>
          <w:rFonts w:hint="eastAsia"/>
          <w:b/>
          <w:sz w:val="30"/>
          <w:szCs w:val="30"/>
        </w:rPr>
        <w:t>Fitting the Shelves</w:t>
      </w:r>
    </w:p>
    <w:p w:rsidR="004920D3" w:rsidRDefault="004920D3" w:rsidP="004920D3">
      <w:pPr>
        <w:pStyle w:val="a6"/>
        <w:numPr>
          <w:ilvl w:val="0"/>
          <w:numId w:val="11"/>
        </w:numPr>
        <w:ind w:firstLineChars="0"/>
      </w:pPr>
      <w:r w:rsidRPr="00610E17">
        <w:rPr>
          <w:rFonts w:hint="eastAsia"/>
        </w:rPr>
        <w:t>Place one set of shelf guides on either side of the cabinet</w:t>
      </w:r>
    </w:p>
    <w:p w:rsidR="004920D3" w:rsidRDefault="004920D3" w:rsidP="004920D3">
      <w:pPr>
        <w:pStyle w:val="a6"/>
        <w:ind w:left="720" w:firstLineChars="0" w:firstLine="0"/>
      </w:pPr>
      <w:r w:rsidRPr="00610E17">
        <w:rPr>
          <w:rFonts w:hint="eastAsia"/>
        </w:rPr>
        <w:t>at the desired height.</w:t>
      </w:r>
    </w:p>
    <w:p w:rsidR="004920D3" w:rsidRDefault="004920D3" w:rsidP="004920D3">
      <w:pPr>
        <w:pStyle w:val="a6"/>
        <w:numPr>
          <w:ilvl w:val="0"/>
          <w:numId w:val="11"/>
        </w:numPr>
        <w:ind w:firstLineChars="0"/>
      </w:pPr>
      <w:r>
        <w:rPr>
          <w:rFonts w:hint="eastAsia"/>
        </w:rPr>
        <w:t>Slide the shelf into place.</w:t>
      </w:r>
    </w:p>
    <w:p w:rsidR="004920D3" w:rsidRDefault="004920D3" w:rsidP="004920D3">
      <w:pPr>
        <w:pStyle w:val="a6"/>
        <w:numPr>
          <w:ilvl w:val="0"/>
          <w:numId w:val="11"/>
        </w:numPr>
        <w:ind w:firstLineChars="0"/>
      </w:pPr>
      <w:r w:rsidRPr="00610E17">
        <w:t>R</w:t>
      </w:r>
      <w:r w:rsidRPr="00610E17">
        <w:rPr>
          <w:rFonts w:hint="eastAsia"/>
        </w:rPr>
        <w:t>epeat for the remaining shelves</w:t>
      </w:r>
      <w:r>
        <w:rPr>
          <w:rFonts w:hint="eastAsia"/>
        </w:rPr>
        <w:t>.</w:t>
      </w:r>
    </w:p>
    <w:p w:rsidR="004920D3" w:rsidRDefault="004920D3" w:rsidP="004920D3">
      <w:pPr>
        <w:pStyle w:val="a6"/>
        <w:ind w:left="720" w:firstLineChars="0" w:firstLine="0"/>
      </w:pPr>
    </w:p>
    <w:p w:rsidR="004920D3" w:rsidRDefault="004920D3" w:rsidP="004920D3">
      <w:pPr>
        <w:rPr>
          <w:b/>
        </w:rPr>
      </w:pPr>
      <w:r w:rsidRPr="004920D3">
        <w:rPr>
          <w:rFonts w:hint="eastAsia"/>
          <w:b/>
        </w:rPr>
        <w:t>Note: This is vital for ensuring correct drainage of condensation.</w:t>
      </w:r>
    </w:p>
    <w:p w:rsidR="004920D3" w:rsidRDefault="004920D3" w:rsidP="004920D3">
      <w:pPr>
        <w:rPr>
          <w:b/>
        </w:rPr>
      </w:pPr>
    </w:p>
    <w:p w:rsidR="00D46444" w:rsidRPr="00D46444" w:rsidRDefault="00D46444" w:rsidP="004920D3">
      <w:pPr>
        <w:rPr>
          <w:b/>
          <w:sz w:val="30"/>
          <w:szCs w:val="30"/>
        </w:rPr>
      </w:pPr>
      <w:r w:rsidRPr="00D46444">
        <w:rPr>
          <w:rFonts w:hint="eastAsia"/>
          <w:b/>
          <w:sz w:val="30"/>
          <w:szCs w:val="30"/>
        </w:rPr>
        <w:t xml:space="preserve">Operation </w:t>
      </w:r>
    </w:p>
    <w:p w:rsidR="00D46444" w:rsidRPr="00D46444" w:rsidRDefault="00D46444" w:rsidP="004920D3">
      <w:pPr>
        <w:rPr>
          <w:b/>
          <w:sz w:val="30"/>
          <w:szCs w:val="30"/>
        </w:rPr>
      </w:pPr>
      <w:r w:rsidRPr="00D46444">
        <w:rPr>
          <w:rFonts w:hint="eastAsia"/>
          <w:b/>
          <w:sz w:val="30"/>
          <w:szCs w:val="30"/>
        </w:rPr>
        <w:t>Storing Food</w:t>
      </w:r>
    </w:p>
    <w:p w:rsidR="00D46444" w:rsidRDefault="00D46444" w:rsidP="004920D3">
      <w:r w:rsidRPr="00D11529">
        <w:rPr>
          <w:rFonts w:hint="eastAsia"/>
        </w:rPr>
        <w:t>To get the best result from your appliance, follow these instruction</w:t>
      </w:r>
      <w:r>
        <w:rPr>
          <w:rFonts w:hint="eastAsia"/>
        </w:rPr>
        <w:t>:</w:t>
      </w:r>
    </w:p>
    <w:p w:rsidR="00D46444" w:rsidRDefault="00D46444" w:rsidP="00D46444">
      <w:pPr>
        <w:ind w:left="210" w:hangingChars="100" w:hanging="210"/>
        <w:rPr>
          <w:b/>
        </w:rPr>
      </w:pPr>
      <w:r w:rsidRPr="00D11529">
        <w:rPr>
          <w:rFonts w:hint="eastAsia"/>
        </w:rPr>
        <w:t>·</w:t>
      </w:r>
      <w:r w:rsidRPr="00D11529">
        <w:rPr>
          <w:rFonts w:hint="eastAsia"/>
        </w:rPr>
        <w:t xml:space="preserve">Only store foodstuffs in the appliance when it has reached the </w:t>
      </w:r>
      <w:r>
        <w:rPr>
          <w:rFonts w:hint="eastAsia"/>
        </w:rPr>
        <w:t>correct operating temperature.</w:t>
      </w:r>
      <w:r>
        <w:rPr>
          <w:rFonts w:hint="eastAsia"/>
          <w:b/>
        </w:rPr>
        <w:t xml:space="preserve"> </w:t>
      </w:r>
    </w:p>
    <w:p w:rsidR="00D46444" w:rsidRDefault="00D46444" w:rsidP="00D46444">
      <w:pPr>
        <w:ind w:left="210" w:hangingChars="100" w:hanging="210"/>
      </w:pPr>
      <w:r w:rsidRPr="00D11529">
        <w:rPr>
          <w:rFonts w:hint="eastAsia"/>
        </w:rPr>
        <w:t>·</w:t>
      </w:r>
      <w:r w:rsidRPr="00D11529">
        <w:rPr>
          <w:rFonts w:hint="eastAsia"/>
        </w:rPr>
        <w:t>Do not place uncovered hot food or liquid inside the appliance.</w:t>
      </w:r>
    </w:p>
    <w:p w:rsidR="00D46444" w:rsidRDefault="00D46444" w:rsidP="00D46444">
      <w:pPr>
        <w:ind w:left="210" w:hangingChars="100" w:hanging="210"/>
      </w:pPr>
      <w:r w:rsidRPr="00D11529">
        <w:rPr>
          <w:rFonts w:asciiTheme="minorEastAsia" w:hAnsiTheme="minorEastAsia" w:hint="eastAsia"/>
        </w:rPr>
        <w:t>·</w:t>
      </w:r>
      <w:r w:rsidRPr="00D11529">
        <w:rPr>
          <w:rFonts w:hint="eastAsia"/>
        </w:rPr>
        <w:t>Warp or cover food where possible.</w:t>
      </w:r>
    </w:p>
    <w:p w:rsidR="00D46444" w:rsidRDefault="00D46444" w:rsidP="00D46444">
      <w:pPr>
        <w:ind w:left="210" w:hangingChars="100" w:hanging="210"/>
      </w:pPr>
      <w:r w:rsidRPr="00D11529">
        <w:rPr>
          <w:rFonts w:asciiTheme="minorEastAsia" w:hAnsiTheme="minorEastAsia" w:hint="eastAsia"/>
        </w:rPr>
        <w:t>·</w:t>
      </w:r>
      <w:r w:rsidRPr="00D11529">
        <w:rPr>
          <w:rFonts w:hint="eastAsia"/>
        </w:rPr>
        <w:t>Do not obstruct the fans inside the appliance.</w:t>
      </w:r>
    </w:p>
    <w:p w:rsidR="00D46444" w:rsidRDefault="00D46444" w:rsidP="00D46444">
      <w:pPr>
        <w:ind w:left="210" w:hangingChars="100" w:hanging="210"/>
        <w:rPr>
          <w:b/>
        </w:rPr>
      </w:pPr>
      <w:r w:rsidRPr="00D11529">
        <w:rPr>
          <w:rFonts w:asciiTheme="minorEastAsia" w:hAnsiTheme="minorEastAsia" w:hint="eastAsia"/>
        </w:rPr>
        <w:t>·</w:t>
      </w:r>
      <w:r w:rsidRPr="00D11529">
        <w:rPr>
          <w:rFonts w:hint="eastAsia"/>
        </w:rPr>
        <w:t xml:space="preserve">Avoid opening the doors for prolonged </w:t>
      </w:r>
      <w:r w:rsidRPr="00D11529">
        <w:t>periods</w:t>
      </w:r>
      <w:r w:rsidRPr="00D11529">
        <w:rPr>
          <w:rFonts w:hint="eastAsia"/>
        </w:rPr>
        <w:t xml:space="preserve"> of time</w:t>
      </w:r>
      <w:r>
        <w:rPr>
          <w:rFonts w:hint="eastAsia"/>
        </w:rPr>
        <w:t>.</w:t>
      </w:r>
    </w:p>
    <w:p w:rsidR="004920D3" w:rsidRDefault="004920D3" w:rsidP="004920D3">
      <w:pPr>
        <w:rPr>
          <w:b/>
          <w:sz w:val="30"/>
          <w:szCs w:val="30"/>
        </w:rPr>
      </w:pPr>
      <w:r w:rsidRPr="00B96A0F">
        <w:rPr>
          <w:rFonts w:hint="eastAsia"/>
          <w:b/>
          <w:sz w:val="30"/>
          <w:szCs w:val="30"/>
        </w:rPr>
        <w:t>Turn on</w:t>
      </w:r>
    </w:p>
    <w:p w:rsidR="004920D3" w:rsidRPr="004920D3" w:rsidRDefault="004920D3" w:rsidP="004920D3">
      <w:pPr>
        <w:pStyle w:val="a6"/>
        <w:numPr>
          <w:ilvl w:val="0"/>
          <w:numId w:val="12"/>
        </w:numPr>
        <w:ind w:firstLineChars="0"/>
        <w:rPr>
          <w:szCs w:val="21"/>
        </w:rPr>
      </w:pPr>
      <w:r>
        <w:rPr>
          <w:rFonts w:hint="eastAsia"/>
        </w:rPr>
        <w:t>Close the door(s) of the appliance.</w:t>
      </w:r>
    </w:p>
    <w:p w:rsidR="004920D3" w:rsidRPr="004920D3" w:rsidRDefault="004920D3" w:rsidP="004920D3">
      <w:pPr>
        <w:pStyle w:val="a6"/>
        <w:numPr>
          <w:ilvl w:val="0"/>
          <w:numId w:val="12"/>
        </w:numPr>
        <w:ind w:firstLineChars="0"/>
        <w:rPr>
          <w:szCs w:val="21"/>
        </w:rPr>
      </w:pPr>
      <w:r>
        <w:t>E</w:t>
      </w:r>
      <w:r>
        <w:rPr>
          <w:rFonts w:hint="eastAsia"/>
        </w:rPr>
        <w:t>nsure the power switch is set to [O] and turn on at the socket.</w:t>
      </w:r>
    </w:p>
    <w:p w:rsidR="004920D3" w:rsidRPr="004920D3" w:rsidRDefault="004920D3" w:rsidP="004920D3">
      <w:pPr>
        <w:pStyle w:val="a6"/>
        <w:numPr>
          <w:ilvl w:val="0"/>
          <w:numId w:val="12"/>
        </w:numPr>
        <w:ind w:firstLineChars="0"/>
        <w:rPr>
          <w:szCs w:val="21"/>
        </w:rPr>
      </w:pPr>
      <w:r>
        <w:t>S</w:t>
      </w:r>
      <w:r>
        <w:rPr>
          <w:rFonts w:hint="eastAsia"/>
        </w:rPr>
        <w:t>witch on the power [l]. The current temperature within the</w:t>
      </w:r>
    </w:p>
    <w:p w:rsidR="004920D3" w:rsidRPr="004920D3" w:rsidRDefault="004920D3" w:rsidP="004920D3">
      <w:pPr>
        <w:pStyle w:val="a6"/>
        <w:ind w:left="360" w:firstLineChars="0" w:firstLine="0"/>
        <w:rPr>
          <w:szCs w:val="21"/>
        </w:rPr>
      </w:pPr>
      <w:r>
        <w:rPr>
          <w:rFonts w:hint="eastAsia"/>
        </w:rPr>
        <w:t>the appliance is displayed.</w:t>
      </w:r>
    </w:p>
    <w:p w:rsidR="004920D3" w:rsidRDefault="004920D3" w:rsidP="004920D3"/>
    <w:p w:rsidR="004920D3" w:rsidRDefault="004920D3" w:rsidP="004920D3">
      <w:pPr>
        <w:rPr>
          <w:b/>
          <w:sz w:val="30"/>
          <w:szCs w:val="30"/>
        </w:rPr>
      </w:pPr>
      <w:r w:rsidRPr="00B96A0F">
        <w:rPr>
          <w:rFonts w:hint="eastAsia"/>
          <w:b/>
          <w:sz w:val="30"/>
          <w:szCs w:val="30"/>
        </w:rPr>
        <w:t>Manual Defrost</w:t>
      </w:r>
    </w:p>
    <w:p w:rsidR="004920D3" w:rsidRDefault="004920D3" w:rsidP="004920D3">
      <w:r>
        <w:rPr>
          <w:rFonts w:hint="eastAsia"/>
        </w:rPr>
        <w:t>The appliance will automatically run a defrost cycle every six hours.</w:t>
      </w:r>
    </w:p>
    <w:p w:rsidR="004920D3" w:rsidRDefault="004920D3" w:rsidP="004920D3"/>
    <w:p w:rsidR="004920D3" w:rsidRDefault="004920D3" w:rsidP="004920D3">
      <w:pPr>
        <w:rPr>
          <w:b/>
        </w:rPr>
      </w:pPr>
      <w:r w:rsidRPr="008F2B81">
        <w:rPr>
          <w:rFonts w:hint="eastAsia"/>
          <w:b/>
        </w:rPr>
        <w:t>Note: The cycle starts from the time the appliance is initially powered up.</w:t>
      </w:r>
    </w:p>
    <w:p w:rsidR="004920D3" w:rsidRDefault="004920D3" w:rsidP="004920D3">
      <w:pPr>
        <w:rPr>
          <w:b/>
        </w:rPr>
      </w:pPr>
    </w:p>
    <w:p w:rsidR="004920D3" w:rsidRPr="000A612C" w:rsidRDefault="004920D3" w:rsidP="004920D3">
      <w:r w:rsidRPr="000A612C">
        <w:rPr>
          <w:rFonts w:hint="eastAsia"/>
        </w:rPr>
        <w:t>To manually defrost the appliance:</w:t>
      </w:r>
    </w:p>
    <w:p w:rsidR="004920D3" w:rsidRDefault="004920D3" w:rsidP="004920D3">
      <w:pPr>
        <w:pStyle w:val="a6"/>
        <w:numPr>
          <w:ilvl w:val="0"/>
          <w:numId w:val="13"/>
        </w:numPr>
        <w:ind w:firstLineChars="0"/>
      </w:pPr>
      <w:r>
        <w:t>P</w:t>
      </w:r>
      <w:r>
        <w:rPr>
          <w:rFonts w:hint="eastAsia"/>
        </w:rPr>
        <w:t>ress and hold the DEFROST button for 5 seconds.</w:t>
      </w:r>
    </w:p>
    <w:p w:rsidR="004920D3" w:rsidRDefault="004920D3" w:rsidP="004920D3">
      <w:pPr>
        <w:pStyle w:val="a6"/>
        <w:numPr>
          <w:ilvl w:val="0"/>
          <w:numId w:val="13"/>
        </w:numPr>
        <w:ind w:firstLineChars="0"/>
      </w:pPr>
      <w:r>
        <w:rPr>
          <w:rFonts w:hint="eastAsia"/>
        </w:rPr>
        <w:t>The defrost cycle will start immediately and the Defrost</w:t>
      </w:r>
    </w:p>
    <w:p w:rsidR="004920D3" w:rsidRDefault="004920D3" w:rsidP="004920D3">
      <w:pPr>
        <w:pStyle w:val="a6"/>
        <w:ind w:left="360" w:firstLineChars="0" w:firstLine="0"/>
      </w:pPr>
      <w:r>
        <w:rPr>
          <w:rFonts w:hint="eastAsia"/>
        </w:rPr>
        <w:t>LET illuminates.</w:t>
      </w:r>
      <w:r w:rsidR="00D46444">
        <w:rPr>
          <w:rFonts w:hint="eastAsia"/>
        </w:rPr>
        <w:t xml:space="preserve"> </w:t>
      </w:r>
      <w:r>
        <w:rPr>
          <w:rFonts w:hint="eastAsia"/>
        </w:rPr>
        <w:t>The defrost will last a maximum of 30 minutes</w:t>
      </w:r>
    </w:p>
    <w:p w:rsidR="00D46444" w:rsidRDefault="00D46444" w:rsidP="004920D3">
      <w:pPr>
        <w:pStyle w:val="a6"/>
        <w:ind w:left="360" w:firstLineChars="0" w:firstLine="0"/>
      </w:pPr>
    </w:p>
    <w:p w:rsidR="004920D3" w:rsidRDefault="004920D3" w:rsidP="004920D3">
      <w:pPr>
        <w:rPr>
          <w:b/>
        </w:rPr>
      </w:pPr>
      <w:r w:rsidRPr="004920D3">
        <w:rPr>
          <w:rFonts w:hint="eastAsia"/>
          <w:b/>
        </w:rPr>
        <w:t>Note: Starting a manual defrost also resets the automatic defrost timer.</w:t>
      </w:r>
    </w:p>
    <w:p w:rsidR="00594CD5" w:rsidRDefault="00594CD5" w:rsidP="00594CD5">
      <w:pPr>
        <w:pStyle w:val="a6"/>
        <w:numPr>
          <w:ilvl w:val="0"/>
          <w:numId w:val="13"/>
        </w:numPr>
        <w:ind w:firstLineChars="0"/>
      </w:pPr>
      <w:r w:rsidRPr="008F2B81">
        <w:rPr>
          <w:rFonts w:hint="eastAsia"/>
        </w:rPr>
        <w:t>The next automatic defrost will start six hours</w:t>
      </w:r>
      <w:r>
        <w:rPr>
          <w:rFonts w:hint="eastAsia"/>
        </w:rPr>
        <w:t xml:space="preserve"> after the manual </w:t>
      </w:r>
    </w:p>
    <w:p w:rsidR="00594CD5" w:rsidRDefault="00594CD5" w:rsidP="00594CD5">
      <w:pPr>
        <w:pStyle w:val="a6"/>
        <w:ind w:left="360" w:firstLineChars="0" w:firstLine="0"/>
      </w:pPr>
      <w:r>
        <w:rPr>
          <w:rFonts w:hint="eastAsia"/>
        </w:rPr>
        <w:t>defrost has finished.</w:t>
      </w:r>
    </w:p>
    <w:p w:rsidR="00594CD5" w:rsidRDefault="00594CD5" w:rsidP="00594CD5"/>
    <w:p w:rsidR="00594CD5" w:rsidRDefault="00594CD5" w:rsidP="00594CD5">
      <w:r w:rsidRPr="00FD5F1D">
        <w:rPr>
          <w:rFonts w:hint="eastAsia"/>
          <w:b/>
          <w:sz w:val="30"/>
          <w:szCs w:val="30"/>
        </w:rPr>
        <w:t>Cleaning, Care &amp; Maintenanc</w:t>
      </w:r>
      <w:r>
        <w:rPr>
          <w:rFonts w:hint="eastAsia"/>
          <w:b/>
          <w:sz w:val="30"/>
          <w:szCs w:val="30"/>
        </w:rPr>
        <w:t>e</w:t>
      </w:r>
    </w:p>
    <w:p w:rsidR="004920D3" w:rsidRDefault="00594CD5" w:rsidP="00594CD5">
      <w:pPr>
        <w:pStyle w:val="a6"/>
        <w:numPr>
          <w:ilvl w:val="0"/>
          <w:numId w:val="15"/>
        </w:numPr>
        <w:ind w:firstLineChars="0"/>
      </w:pPr>
      <w:r>
        <w:rPr>
          <w:rFonts w:hint="eastAsia"/>
        </w:rPr>
        <w:t>Switch off and disconnect from the power supply before cleaning.</w:t>
      </w:r>
    </w:p>
    <w:p w:rsidR="00594CD5" w:rsidRDefault="00594CD5" w:rsidP="00594CD5">
      <w:pPr>
        <w:pStyle w:val="a6"/>
        <w:numPr>
          <w:ilvl w:val="0"/>
          <w:numId w:val="15"/>
        </w:numPr>
        <w:ind w:firstLineChars="0"/>
      </w:pPr>
      <w:r>
        <w:rPr>
          <w:rFonts w:hint="eastAsia"/>
        </w:rPr>
        <w:t xml:space="preserve">Clean the interior of the appliance as often as </w:t>
      </w:r>
      <w:r>
        <w:t>possible</w:t>
      </w:r>
      <w:r>
        <w:rPr>
          <w:rFonts w:hint="eastAsia"/>
        </w:rPr>
        <w:t>.</w:t>
      </w:r>
    </w:p>
    <w:p w:rsidR="00594CD5" w:rsidRDefault="00594CD5" w:rsidP="00594CD5">
      <w:pPr>
        <w:pStyle w:val="a6"/>
        <w:numPr>
          <w:ilvl w:val="0"/>
          <w:numId w:val="15"/>
        </w:numPr>
        <w:ind w:firstLineChars="0"/>
      </w:pPr>
      <w:r>
        <w:rPr>
          <w:rFonts w:hint="eastAsia"/>
        </w:rPr>
        <w:t>Do not use abrasive cleaning agents. These can leave harmful residues.</w:t>
      </w:r>
    </w:p>
    <w:p w:rsidR="00594CD5" w:rsidRDefault="00594CD5" w:rsidP="00594CD5">
      <w:pPr>
        <w:pStyle w:val="a6"/>
        <w:numPr>
          <w:ilvl w:val="0"/>
          <w:numId w:val="15"/>
        </w:numPr>
        <w:ind w:firstLineChars="0"/>
      </w:pPr>
      <w:r>
        <w:t>C</w:t>
      </w:r>
      <w:r>
        <w:rPr>
          <w:rFonts w:hint="eastAsia"/>
        </w:rPr>
        <w:t>lean the door seal with water only.</w:t>
      </w:r>
    </w:p>
    <w:p w:rsidR="00594CD5" w:rsidRDefault="00594CD5" w:rsidP="00594CD5">
      <w:pPr>
        <w:pStyle w:val="a6"/>
        <w:numPr>
          <w:ilvl w:val="0"/>
          <w:numId w:val="14"/>
        </w:numPr>
        <w:ind w:firstLineChars="0"/>
      </w:pPr>
      <w:r>
        <w:t>A</w:t>
      </w:r>
      <w:r>
        <w:rPr>
          <w:rFonts w:hint="eastAsia"/>
        </w:rPr>
        <w:t>lways wipe dry after cleaning.</w:t>
      </w:r>
    </w:p>
    <w:p w:rsidR="00594CD5" w:rsidRDefault="00594CD5" w:rsidP="00594CD5">
      <w:pPr>
        <w:pStyle w:val="a6"/>
        <w:numPr>
          <w:ilvl w:val="0"/>
          <w:numId w:val="14"/>
        </w:numPr>
        <w:ind w:firstLineChars="0"/>
      </w:pPr>
      <w:r>
        <w:t>D</w:t>
      </w:r>
      <w:r>
        <w:rPr>
          <w:rFonts w:hint="eastAsia"/>
        </w:rPr>
        <w:t>o not allow water used in cleaning to run through the drain hole into the evaporation pan.</w:t>
      </w:r>
    </w:p>
    <w:p w:rsidR="00594CD5" w:rsidRDefault="00594CD5" w:rsidP="00594CD5">
      <w:pPr>
        <w:pStyle w:val="a6"/>
        <w:numPr>
          <w:ilvl w:val="0"/>
          <w:numId w:val="14"/>
        </w:numPr>
        <w:ind w:firstLineChars="0"/>
      </w:pPr>
      <w:r>
        <w:t>T</w:t>
      </w:r>
      <w:r>
        <w:rPr>
          <w:rFonts w:hint="eastAsia"/>
        </w:rPr>
        <w:t>ake care when cleaning the rear of the appliance.</w:t>
      </w:r>
      <w:r w:rsidR="00D53983">
        <w:rPr>
          <w:rFonts w:hint="eastAsia"/>
        </w:rPr>
        <w:t xml:space="preserve"> </w:t>
      </w:r>
      <w:r>
        <w:rPr>
          <w:rFonts w:hint="eastAsia"/>
        </w:rPr>
        <w:t>Sharp edges can cut.</w:t>
      </w:r>
    </w:p>
    <w:p w:rsidR="00594CD5" w:rsidRPr="006721C3" w:rsidRDefault="00594CD5" w:rsidP="006721C3">
      <w:pPr>
        <w:ind w:left="420" w:hangingChars="200" w:hanging="420"/>
      </w:pPr>
      <w:r w:rsidRPr="00FD5F1D">
        <w:rPr>
          <w:rFonts w:asciiTheme="minorEastAsia" w:hAnsiTheme="minorEastAsia" w:hint="eastAsia"/>
        </w:rPr>
        <w:t>·</w:t>
      </w:r>
      <w:r>
        <w:rPr>
          <w:rFonts w:asciiTheme="minorEastAsia" w:hAnsiTheme="minorEastAsia" w:hint="eastAsia"/>
        </w:rPr>
        <w:t xml:space="preserve"> </w:t>
      </w:r>
      <w:r>
        <w:t>A</w:t>
      </w:r>
      <w:r>
        <w:rPr>
          <w:rFonts w:hint="eastAsia"/>
        </w:rPr>
        <w:t>n agent or qualified technician must carry out repairs if required.</w:t>
      </w:r>
    </w:p>
    <w:p w:rsidR="00594CD5" w:rsidRDefault="00594CD5" w:rsidP="00594CD5">
      <w:pPr>
        <w:ind w:left="602" w:hangingChars="200" w:hanging="602"/>
        <w:rPr>
          <w:b/>
          <w:sz w:val="30"/>
          <w:szCs w:val="30"/>
        </w:rPr>
      </w:pPr>
      <w:r w:rsidRPr="00291354">
        <w:rPr>
          <w:rFonts w:hint="eastAsia"/>
          <w:b/>
          <w:sz w:val="30"/>
          <w:szCs w:val="30"/>
        </w:rPr>
        <w:t>Cleaning the Condense</w:t>
      </w:r>
      <w:r>
        <w:rPr>
          <w:rFonts w:hint="eastAsia"/>
          <w:b/>
          <w:sz w:val="30"/>
          <w:szCs w:val="30"/>
        </w:rPr>
        <w:t>r</w:t>
      </w:r>
    </w:p>
    <w:p w:rsidR="00594CD5" w:rsidRDefault="00594CD5" w:rsidP="00594CD5">
      <w:pPr>
        <w:ind w:leftChars="200" w:left="420"/>
      </w:pPr>
      <w:r>
        <w:rPr>
          <w:rFonts w:hint="eastAsia"/>
        </w:rPr>
        <w:t>Periodically cleaning the condenser can extend the life of the</w:t>
      </w:r>
    </w:p>
    <w:p w:rsidR="00594CD5" w:rsidRDefault="00594CD5" w:rsidP="00594CD5">
      <w:pPr>
        <w:ind w:left="420" w:hangingChars="200" w:hanging="420"/>
      </w:pPr>
      <w:r>
        <w:rPr>
          <w:rFonts w:hint="eastAsia"/>
        </w:rPr>
        <w:t xml:space="preserve">    appliance. </w:t>
      </w:r>
      <w:r>
        <w:t>W</w:t>
      </w:r>
      <w:r>
        <w:rPr>
          <w:rFonts w:hint="eastAsia"/>
        </w:rPr>
        <w:t>e recommend that our agent or qualified technician clean the clean the condenser.</w:t>
      </w:r>
    </w:p>
    <w:p w:rsidR="00D53983" w:rsidRDefault="00D53983" w:rsidP="00D53983">
      <w:pPr>
        <w:sectPr w:rsidR="00D53983" w:rsidSect="002F70C0">
          <w:type w:val="continuous"/>
          <w:pgSz w:w="15840" w:h="24480" w:code="17"/>
          <w:pgMar w:top="1440" w:right="1800" w:bottom="1440" w:left="1800" w:header="851" w:footer="992" w:gutter="0"/>
          <w:cols w:num="2" w:space="720"/>
          <w:docGrid w:type="lines" w:linePitch="312"/>
        </w:sectPr>
      </w:pPr>
    </w:p>
    <w:p w:rsidR="00594CD5" w:rsidRDefault="00594CD5" w:rsidP="006721C3">
      <w:pPr>
        <w:ind w:left="602" w:hangingChars="200" w:hanging="602"/>
        <w:rPr>
          <w:b/>
          <w:sz w:val="30"/>
          <w:szCs w:val="30"/>
        </w:rPr>
        <w:sectPr w:rsidR="00594CD5" w:rsidSect="00D53983">
          <w:type w:val="continuous"/>
          <w:pgSz w:w="15840" w:h="24480" w:code="17"/>
          <w:pgMar w:top="1440" w:right="1800" w:bottom="1440" w:left="1800" w:header="851" w:footer="992" w:gutter="0"/>
          <w:cols w:space="720"/>
          <w:docGrid w:type="lines" w:linePitch="312"/>
        </w:sectPr>
      </w:pPr>
    </w:p>
    <w:p w:rsidR="00594CD5" w:rsidRPr="00291354" w:rsidRDefault="00594CD5" w:rsidP="00594CD5">
      <w:pPr>
        <w:rPr>
          <w:b/>
          <w:sz w:val="30"/>
          <w:szCs w:val="30"/>
        </w:rPr>
      </w:pPr>
      <w:r w:rsidRPr="00291354">
        <w:rPr>
          <w:rFonts w:hint="eastAsia"/>
          <w:b/>
          <w:sz w:val="30"/>
          <w:szCs w:val="30"/>
        </w:rPr>
        <w:lastRenderedPageBreak/>
        <w:t>Troubleshooting</w:t>
      </w:r>
    </w:p>
    <w:p w:rsidR="00594CD5" w:rsidRDefault="00594CD5" w:rsidP="00594CD5">
      <w:r>
        <w:t>I</w:t>
      </w:r>
      <w:r>
        <w:rPr>
          <w:rFonts w:hint="eastAsia"/>
        </w:rPr>
        <w:t>f your appliance develops a fault, please check the following table before making a call to your retailer.</w:t>
      </w:r>
    </w:p>
    <w:tbl>
      <w:tblPr>
        <w:tblW w:w="11840" w:type="dxa"/>
        <w:tblInd w:w="93" w:type="dxa"/>
        <w:tblLook w:val="04A0"/>
      </w:tblPr>
      <w:tblGrid>
        <w:gridCol w:w="2700"/>
        <w:gridCol w:w="3640"/>
        <w:gridCol w:w="5500"/>
      </w:tblGrid>
      <w:tr w:rsidR="00594CD5" w:rsidRPr="00291354" w:rsidTr="0044736D">
        <w:trPr>
          <w:trHeight w:val="270"/>
        </w:trPr>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b/>
                <w:sz w:val="30"/>
                <w:szCs w:val="30"/>
              </w:rPr>
              <w:t xml:space="preserve">Fault </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b/>
                <w:sz w:val="30"/>
                <w:szCs w:val="30"/>
              </w:rPr>
              <w:t>Probable Cause</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bookmarkStart w:id="0" w:name="OLE_LINK3"/>
            <w:bookmarkStart w:id="1" w:name="OLE_LINK4"/>
            <w:r w:rsidRPr="00291354">
              <w:rPr>
                <w:rFonts w:hint="eastAsia"/>
                <w:b/>
                <w:sz w:val="30"/>
                <w:szCs w:val="30"/>
              </w:rPr>
              <w:t>Action</w:t>
            </w:r>
            <w:bookmarkEnd w:id="0"/>
            <w:bookmarkEnd w:id="1"/>
          </w:p>
        </w:tc>
      </w:tr>
      <w:tr w:rsidR="00594CD5" w:rsidRPr="00291354" w:rsidTr="0044736D">
        <w:trPr>
          <w:trHeight w:val="626"/>
        </w:trPr>
        <w:tc>
          <w:tcPr>
            <w:tcW w:w="27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The appliance is not work</w:t>
            </w:r>
            <w:r w:rsidR="00D53983">
              <w:rPr>
                <w:rFonts w:hint="eastAsia"/>
              </w:rPr>
              <w:t>i</w:t>
            </w:r>
            <w:r w:rsidRPr="00291354">
              <w:rPr>
                <w:rFonts w:hint="eastAsia"/>
              </w:rPr>
              <w:t xml:space="preserve">ng </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The unit is not switch on</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Check the unit is plugged in correctly and switched on</w:t>
            </w:r>
          </w:p>
        </w:tc>
      </w:tr>
      <w:tr w:rsidR="00594CD5" w:rsidRPr="00291354" w:rsidTr="0044736D">
        <w:trPr>
          <w:trHeight w:val="390"/>
        </w:trPr>
        <w:tc>
          <w:tcPr>
            <w:tcW w:w="2700" w:type="dxa"/>
            <w:vMerge/>
            <w:tcBorders>
              <w:top w:val="single" w:sz="4" w:space="0" w:color="auto"/>
              <w:left w:val="single" w:sz="4" w:space="0" w:color="auto"/>
              <w:bottom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Plug and lead are damaged</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Call your agent or qualified technician</w:t>
            </w:r>
          </w:p>
        </w:tc>
      </w:tr>
      <w:tr w:rsidR="00594CD5" w:rsidRPr="00291354" w:rsidTr="0044736D">
        <w:trPr>
          <w:trHeight w:val="420"/>
        </w:trPr>
        <w:tc>
          <w:tcPr>
            <w:tcW w:w="2700" w:type="dxa"/>
            <w:vMerge/>
            <w:tcBorders>
              <w:top w:val="single" w:sz="4" w:space="0" w:color="auto"/>
              <w:left w:val="single" w:sz="4" w:space="0" w:color="auto"/>
              <w:bottom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Fuse in the plug has blown</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Replace the fuse</w:t>
            </w:r>
          </w:p>
        </w:tc>
      </w:tr>
      <w:tr w:rsidR="00594CD5" w:rsidRPr="00291354" w:rsidTr="0044736D">
        <w:trPr>
          <w:trHeight w:val="435"/>
        </w:trPr>
        <w:tc>
          <w:tcPr>
            <w:tcW w:w="2700" w:type="dxa"/>
            <w:vMerge/>
            <w:tcBorders>
              <w:top w:val="single" w:sz="4" w:space="0" w:color="auto"/>
              <w:left w:val="single" w:sz="4" w:space="0" w:color="auto"/>
              <w:bottom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Power supply</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Check power supply</w:t>
            </w:r>
          </w:p>
        </w:tc>
      </w:tr>
      <w:tr w:rsidR="00594CD5" w:rsidRPr="00291354" w:rsidTr="0044736D">
        <w:trPr>
          <w:trHeight w:val="450"/>
        </w:trPr>
        <w:tc>
          <w:tcPr>
            <w:tcW w:w="2700" w:type="dxa"/>
            <w:vMerge/>
            <w:tcBorders>
              <w:top w:val="single" w:sz="4" w:space="0" w:color="auto"/>
              <w:left w:val="single" w:sz="4" w:space="0" w:color="auto"/>
              <w:bottom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Internal wiring fault</w:t>
            </w:r>
          </w:p>
        </w:tc>
        <w:tc>
          <w:tcPr>
            <w:tcW w:w="550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rsidRPr="00291354">
              <w:rPr>
                <w:rFonts w:hint="eastAsia"/>
              </w:rPr>
              <w:t>Call your agent or qualified technician</w:t>
            </w:r>
          </w:p>
        </w:tc>
      </w:tr>
      <w:tr w:rsidR="00D53983" w:rsidRPr="00291354" w:rsidTr="0044736D">
        <w:trPr>
          <w:trHeight w:val="510"/>
        </w:trPr>
        <w:tc>
          <w:tcPr>
            <w:tcW w:w="2700" w:type="dxa"/>
            <w:vMerge w:val="restart"/>
            <w:tcBorders>
              <w:top w:val="single" w:sz="4" w:space="0" w:color="auto"/>
              <w:left w:val="single" w:sz="4" w:space="0" w:color="auto"/>
              <w:right w:val="single" w:sz="4" w:space="0" w:color="auto"/>
            </w:tcBorders>
            <w:shd w:val="clear" w:color="auto" w:fill="auto"/>
            <w:vAlign w:val="center"/>
            <w:hideMark/>
          </w:tcPr>
          <w:p w:rsidR="00D53983" w:rsidRPr="00291354" w:rsidRDefault="00D53983" w:rsidP="0044736D">
            <w:r w:rsidRPr="00291354">
              <w:rPr>
                <w:rFonts w:hint="eastAsia"/>
              </w:rPr>
              <w:t>The appliance turns on, but the temperature is too high/low</w:t>
            </w:r>
          </w:p>
          <w:p w:rsidR="00D53983" w:rsidRPr="00291354" w:rsidRDefault="00D53983"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D53983" w:rsidRPr="00291354" w:rsidRDefault="00D53983" w:rsidP="0044736D">
            <w:r w:rsidRPr="00291354">
              <w:rPr>
                <w:rFonts w:hint="eastAsia"/>
              </w:rPr>
              <w:t>Too much ice on the evaporator</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D53983" w:rsidRPr="00291354" w:rsidRDefault="00D53983" w:rsidP="0044736D">
            <w:r w:rsidRPr="00291354">
              <w:rPr>
                <w:rFonts w:hint="eastAsia"/>
              </w:rPr>
              <w:t>Defrost the appliance</w:t>
            </w:r>
          </w:p>
        </w:tc>
      </w:tr>
      <w:tr w:rsidR="00D53983" w:rsidRPr="00291354" w:rsidTr="0044736D">
        <w:trPr>
          <w:trHeight w:val="570"/>
        </w:trPr>
        <w:tc>
          <w:tcPr>
            <w:tcW w:w="2700" w:type="dxa"/>
            <w:vMerge/>
            <w:tcBorders>
              <w:left w:val="single" w:sz="4" w:space="0" w:color="auto"/>
              <w:right w:val="single" w:sz="4" w:space="0" w:color="auto"/>
            </w:tcBorders>
            <w:vAlign w:val="center"/>
            <w:hideMark/>
          </w:tcPr>
          <w:p w:rsidR="00D53983" w:rsidRPr="00291354" w:rsidRDefault="00D53983"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D53983" w:rsidRPr="00291354" w:rsidRDefault="00D53983" w:rsidP="0044736D">
            <w:r w:rsidRPr="00291354">
              <w:rPr>
                <w:rFonts w:hint="eastAsia"/>
              </w:rPr>
              <w:t>Condenser blocked with dust</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D53983" w:rsidRPr="00291354" w:rsidRDefault="00D53983" w:rsidP="0044736D">
            <w:r w:rsidRPr="00291354">
              <w:rPr>
                <w:rFonts w:hint="eastAsia"/>
              </w:rPr>
              <w:t>Call your agent or qualified technician</w:t>
            </w:r>
          </w:p>
        </w:tc>
      </w:tr>
      <w:tr w:rsidR="00D53983" w:rsidRPr="00291354" w:rsidTr="0044736D">
        <w:trPr>
          <w:trHeight w:val="570"/>
        </w:trPr>
        <w:tc>
          <w:tcPr>
            <w:tcW w:w="2700" w:type="dxa"/>
            <w:vMerge/>
            <w:tcBorders>
              <w:left w:val="single" w:sz="4" w:space="0" w:color="auto"/>
              <w:right w:val="single" w:sz="4" w:space="0" w:color="auto"/>
            </w:tcBorders>
            <w:vAlign w:val="center"/>
            <w:hideMark/>
          </w:tcPr>
          <w:p w:rsidR="00D53983" w:rsidRPr="00291354" w:rsidRDefault="00D53983"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D53983" w:rsidRPr="00DD00C9" w:rsidRDefault="00D53983" w:rsidP="0044736D">
            <w:r>
              <w:t>D</w:t>
            </w:r>
            <w:r>
              <w:rPr>
                <w:rFonts w:hint="eastAsia"/>
              </w:rPr>
              <w:t>oors are not shut properly</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D53983" w:rsidRPr="00291354" w:rsidRDefault="00D53983" w:rsidP="0044736D">
            <w:r>
              <w:t>C</w:t>
            </w:r>
            <w:r>
              <w:rPr>
                <w:rFonts w:hint="eastAsia"/>
              </w:rPr>
              <w:t>heck doors are shut and seals are not damaged</w:t>
            </w:r>
          </w:p>
        </w:tc>
      </w:tr>
      <w:tr w:rsidR="00D53983" w:rsidRPr="00291354" w:rsidTr="0044736D">
        <w:trPr>
          <w:trHeight w:val="570"/>
        </w:trPr>
        <w:tc>
          <w:tcPr>
            <w:tcW w:w="2700" w:type="dxa"/>
            <w:vMerge/>
            <w:tcBorders>
              <w:left w:val="single" w:sz="4" w:space="0" w:color="auto"/>
              <w:right w:val="single" w:sz="4" w:space="0" w:color="auto"/>
            </w:tcBorders>
            <w:vAlign w:val="center"/>
            <w:hideMark/>
          </w:tcPr>
          <w:p w:rsidR="00D53983" w:rsidRPr="00291354" w:rsidRDefault="00D53983"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D53983" w:rsidRPr="00DD00C9" w:rsidRDefault="00D53983" w:rsidP="0044736D">
            <w:r>
              <w:t>A</w:t>
            </w:r>
            <w:r>
              <w:rPr>
                <w:rFonts w:hint="eastAsia"/>
              </w:rPr>
              <w:t xml:space="preserve">ppliance is located near a heat source or air flow to the condenser is being interrupted </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D53983" w:rsidRPr="00291354" w:rsidRDefault="00D53983" w:rsidP="0044736D">
            <w:r>
              <w:t>M</w:t>
            </w:r>
            <w:r>
              <w:rPr>
                <w:rFonts w:hint="eastAsia"/>
              </w:rPr>
              <w:t>ove the refrigerator to a more suitable location</w:t>
            </w:r>
          </w:p>
        </w:tc>
      </w:tr>
      <w:tr w:rsidR="00D53983" w:rsidRPr="00291354" w:rsidTr="0044736D">
        <w:trPr>
          <w:trHeight w:val="570"/>
        </w:trPr>
        <w:tc>
          <w:tcPr>
            <w:tcW w:w="2700" w:type="dxa"/>
            <w:vMerge/>
            <w:tcBorders>
              <w:left w:val="single" w:sz="4" w:space="0" w:color="auto"/>
              <w:right w:val="single" w:sz="4" w:space="0" w:color="auto"/>
            </w:tcBorders>
            <w:vAlign w:val="center"/>
            <w:hideMark/>
          </w:tcPr>
          <w:p w:rsidR="00D53983" w:rsidRPr="00291354" w:rsidRDefault="00D53983"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D53983" w:rsidRPr="00291354" w:rsidRDefault="00D53983" w:rsidP="0044736D">
            <w:r>
              <w:t>Ambient</w:t>
            </w:r>
            <w:r>
              <w:rPr>
                <w:rFonts w:hint="eastAsia"/>
              </w:rPr>
              <w:t xml:space="preserve"> temperature is too high</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D53983" w:rsidRPr="00291354" w:rsidRDefault="00D53983" w:rsidP="0044736D">
            <w:r>
              <w:t>I</w:t>
            </w:r>
            <w:r>
              <w:rPr>
                <w:rFonts w:hint="eastAsia"/>
              </w:rPr>
              <w:t>ncrease ventilation or move appliance to a cooler position</w:t>
            </w:r>
          </w:p>
        </w:tc>
      </w:tr>
      <w:tr w:rsidR="00D53983" w:rsidRPr="00291354" w:rsidTr="0044736D">
        <w:trPr>
          <w:trHeight w:val="570"/>
        </w:trPr>
        <w:tc>
          <w:tcPr>
            <w:tcW w:w="2700" w:type="dxa"/>
            <w:vMerge/>
            <w:tcBorders>
              <w:left w:val="single" w:sz="4" w:space="0" w:color="auto"/>
              <w:right w:val="single" w:sz="4" w:space="0" w:color="auto"/>
            </w:tcBorders>
            <w:vAlign w:val="center"/>
            <w:hideMark/>
          </w:tcPr>
          <w:p w:rsidR="00D53983" w:rsidRPr="00291354" w:rsidRDefault="00D53983"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D53983" w:rsidRPr="00DD00C9" w:rsidRDefault="00D53983" w:rsidP="0044736D">
            <w:r>
              <w:t>U</w:t>
            </w:r>
            <w:r>
              <w:rPr>
                <w:rFonts w:hint="eastAsia"/>
              </w:rPr>
              <w:t xml:space="preserve">nsuitable foodstuffs are being stored in the appliance </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D53983" w:rsidRPr="00291354" w:rsidRDefault="00D53983" w:rsidP="0044736D">
            <w:r>
              <w:t>R</w:t>
            </w:r>
            <w:r>
              <w:rPr>
                <w:rFonts w:hint="eastAsia"/>
              </w:rPr>
              <w:t>emove any excessive hot foodstuffs or blockages to the fan</w:t>
            </w:r>
          </w:p>
        </w:tc>
      </w:tr>
      <w:tr w:rsidR="00D53983" w:rsidRPr="00291354" w:rsidTr="0044736D">
        <w:trPr>
          <w:trHeight w:val="570"/>
        </w:trPr>
        <w:tc>
          <w:tcPr>
            <w:tcW w:w="2700" w:type="dxa"/>
            <w:vMerge/>
            <w:tcBorders>
              <w:left w:val="single" w:sz="4" w:space="0" w:color="auto"/>
              <w:bottom w:val="single" w:sz="4" w:space="0" w:color="auto"/>
              <w:right w:val="single" w:sz="4" w:space="0" w:color="auto"/>
            </w:tcBorders>
            <w:vAlign w:val="center"/>
            <w:hideMark/>
          </w:tcPr>
          <w:p w:rsidR="00D53983" w:rsidRPr="00291354" w:rsidRDefault="00D53983"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D53983" w:rsidRPr="00DD00C9" w:rsidRDefault="00D53983" w:rsidP="0044736D">
            <w:r>
              <w:t>A</w:t>
            </w:r>
            <w:r>
              <w:rPr>
                <w:rFonts w:hint="eastAsia"/>
              </w:rPr>
              <w:t>ppliance is overloaded</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D53983" w:rsidRPr="00291354" w:rsidRDefault="00D53983" w:rsidP="0044736D">
            <w:r>
              <w:t>R</w:t>
            </w:r>
            <w:r>
              <w:rPr>
                <w:rFonts w:hint="eastAsia"/>
              </w:rPr>
              <w:t xml:space="preserve">educe the amount of food stored in the appliance </w:t>
            </w:r>
          </w:p>
        </w:tc>
      </w:tr>
      <w:tr w:rsidR="00594CD5" w:rsidRPr="00291354" w:rsidTr="0044736D">
        <w:trPr>
          <w:trHeight w:val="570"/>
        </w:trPr>
        <w:tc>
          <w:tcPr>
            <w:tcW w:w="2700" w:type="dxa"/>
            <w:vMerge w:val="restart"/>
            <w:tcBorders>
              <w:top w:val="single" w:sz="4" w:space="0" w:color="auto"/>
              <w:left w:val="single" w:sz="4" w:space="0" w:color="auto"/>
              <w:right w:val="single" w:sz="4" w:space="0" w:color="auto"/>
            </w:tcBorders>
            <w:vAlign w:val="center"/>
            <w:hideMark/>
          </w:tcPr>
          <w:p w:rsidR="00594CD5" w:rsidRPr="00291354" w:rsidRDefault="00594CD5" w:rsidP="0044736D">
            <w:r>
              <w:t>T</w:t>
            </w:r>
            <w:r>
              <w:rPr>
                <w:rFonts w:hint="eastAsia"/>
              </w:rPr>
              <w:t xml:space="preserve">he appliance is leaking water </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DD00C9" w:rsidRDefault="00594CD5" w:rsidP="0044736D">
            <w:r>
              <w:t>T</w:t>
            </w:r>
            <w:r>
              <w:rPr>
                <w:rFonts w:hint="eastAsia"/>
              </w:rPr>
              <w:t>he appliance is not properly levelled</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594CD5" w:rsidRPr="00291354" w:rsidRDefault="00594CD5" w:rsidP="0044736D">
            <w:r>
              <w:t>A</w:t>
            </w:r>
            <w:r>
              <w:rPr>
                <w:rFonts w:hint="eastAsia"/>
              </w:rPr>
              <w:t>djust the screw feet to level the appliance(</w:t>
            </w:r>
            <w:r>
              <w:t>I</w:t>
            </w:r>
            <w:r>
              <w:rPr>
                <w:rFonts w:hint="eastAsia"/>
              </w:rPr>
              <w:t>f applicable)</w:t>
            </w:r>
          </w:p>
        </w:tc>
      </w:tr>
      <w:tr w:rsidR="00594CD5" w:rsidRPr="00291354" w:rsidTr="0044736D">
        <w:trPr>
          <w:trHeight w:val="570"/>
        </w:trPr>
        <w:tc>
          <w:tcPr>
            <w:tcW w:w="2700" w:type="dxa"/>
            <w:vMerge/>
            <w:tcBorders>
              <w:left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DD00C9" w:rsidRDefault="00594CD5" w:rsidP="0044736D">
            <w:r>
              <w:t>T</w:t>
            </w:r>
            <w:r>
              <w:rPr>
                <w:rFonts w:hint="eastAsia"/>
              </w:rPr>
              <w:t>he discharge outside is blocked</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594CD5" w:rsidRPr="00291354" w:rsidRDefault="00594CD5" w:rsidP="0044736D">
            <w:r>
              <w:t>C</w:t>
            </w:r>
            <w:r>
              <w:rPr>
                <w:rFonts w:hint="eastAsia"/>
              </w:rPr>
              <w:t>lear the discharge outlet</w:t>
            </w:r>
          </w:p>
        </w:tc>
      </w:tr>
      <w:tr w:rsidR="00594CD5" w:rsidRPr="00291354" w:rsidTr="0044736D">
        <w:trPr>
          <w:trHeight w:val="570"/>
        </w:trPr>
        <w:tc>
          <w:tcPr>
            <w:tcW w:w="2700" w:type="dxa"/>
            <w:vMerge/>
            <w:tcBorders>
              <w:left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t>M</w:t>
            </w:r>
            <w:r>
              <w:rPr>
                <w:rFonts w:hint="eastAsia"/>
              </w:rPr>
              <w:t>ovement of water to the drain is obstructed</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594CD5" w:rsidRPr="00291354" w:rsidRDefault="00594CD5" w:rsidP="0044736D">
            <w:r>
              <w:t>C</w:t>
            </w:r>
            <w:r>
              <w:rPr>
                <w:rFonts w:hint="eastAsia"/>
              </w:rPr>
              <w:t>lear the floor of the appliance (if applicable)</w:t>
            </w:r>
          </w:p>
        </w:tc>
      </w:tr>
      <w:tr w:rsidR="00594CD5" w:rsidRPr="00291354" w:rsidTr="0044736D">
        <w:trPr>
          <w:trHeight w:val="570"/>
        </w:trPr>
        <w:tc>
          <w:tcPr>
            <w:tcW w:w="2700" w:type="dxa"/>
            <w:vMerge/>
            <w:tcBorders>
              <w:left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t>T</w:t>
            </w:r>
            <w:r>
              <w:rPr>
                <w:rFonts w:hint="eastAsia"/>
              </w:rPr>
              <w:t>he water container is damaged</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594CD5" w:rsidRPr="00291354" w:rsidRDefault="00594CD5" w:rsidP="0044736D">
            <w:r>
              <w:t>C</w:t>
            </w:r>
            <w:r>
              <w:rPr>
                <w:rFonts w:hint="eastAsia"/>
              </w:rPr>
              <w:t xml:space="preserve">all your agent or qualified technician </w:t>
            </w:r>
          </w:p>
        </w:tc>
      </w:tr>
      <w:tr w:rsidR="00594CD5" w:rsidRPr="00291354" w:rsidTr="0044736D">
        <w:trPr>
          <w:trHeight w:val="570"/>
        </w:trPr>
        <w:tc>
          <w:tcPr>
            <w:tcW w:w="2700" w:type="dxa"/>
            <w:vMerge/>
            <w:tcBorders>
              <w:left w:val="single" w:sz="4" w:space="0" w:color="auto"/>
              <w:bottom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t>T</w:t>
            </w:r>
            <w:r>
              <w:rPr>
                <w:rFonts w:hint="eastAsia"/>
              </w:rPr>
              <w:t>he drip tray is over flowing</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594CD5" w:rsidRPr="00291354" w:rsidRDefault="00594CD5" w:rsidP="0044736D">
            <w:r>
              <w:t>E</w:t>
            </w:r>
            <w:r>
              <w:rPr>
                <w:rFonts w:hint="eastAsia"/>
              </w:rPr>
              <w:t>mpty the drip tray(if applicable)</w:t>
            </w:r>
          </w:p>
        </w:tc>
      </w:tr>
      <w:tr w:rsidR="00594CD5" w:rsidRPr="00291354" w:rsidTr="0044736D">
        <w:trPr>
          <w:trHeight w:val="570"/>
        </w:trPr>
        <w:tc>
          <w:tcPr>
            <w:tcW w:w="2700" w:type="dxa"/>
            <w:vMerge w:val="restart"/>
            <w:tcBorders>
              <w:top w:val="single" w:sz="4" w:space="0" w:color="auto"/>
              <w:left w:val="single" w:sz="4" w:space="0" w:color="auto"/>
              <w:right w:val="single" w:sz="4" w:space="0" w:color="auto"/>
            </w:tcBorders>
            <w:vAlign w:val="center"/>
            <w:hideMark/>
          </w:tcPr>
          <w:p w:rsidR="00594CD5" w:rsidRPr="00291354" w:rsidRDefault="00594CD5" w:rsidP="0044736D">
            <w:r>
              <w:t>T</w:t>
            </w:r>
            <w:r>
              <w:rPr>
                <w:rFonts w:hint="eastAsia"/>
              </w:rPr>
              <w:t>he appliance is unusually loud</w:t>
            </w:r>
          </w:p>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t>L</w:t>
            </w:r>
            <w:r>
              <w:rPr>
                <w:rFonts w:hint="eastAsia"/>
              </w:rPr>
              <w:t>oose nut/screw</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594CD5" w:rsidRPr="00291354" w:rsidRDefault="00594CD5" w:rsidP="0044736D">
            <w:r>
              <w:t>C</w:t>
            </w:r>
            <w:r>
              <w:rPr>
                <w:rFonts w:hint="eastAsia"/>
              </w:rPr>
              <w:t>heck and tighten all nuts and scr</w:t>
            </w:r>
            <w:r w:rsidR="00305D05">
              <w:rPr>
                <w:rFonts w:hint="eastAsia"/>
              </w:rPr>
              <w:t>e</w:t>
            </w:r>
            <w:r>
              <w:rPr>
                <w:rFonts w:hint="eastAsia"/>
              </w:rPr>
              <w:t>ws</w:t>
            </w:r>
          </w:p>
        </w:tc>
      </w:tr>
      <w:tr w:rsidR="00594CD5" w:rsidRPr="00291354" w:rsidTr="0044736D">
        <w:trPr>
          <w:trHeight w:val="570"/>
        </w:trPr>
        <w:tc>
          <w:tcPr>
            <w:tcW w:w="2700" w:type="dxa"/>
            <w:vMerge/>
            <w:tcBorders>
              <w:left w:val="single" w:sz="4" w:space="0" w:color="auto"/>
              <w:bottom w:val="single" w:sz="4" w:space="0" w:color="auto"/>
              <w:right w:val="single" w:sz="4" w:space="0" w:color="auto"/>
            </w:tcBorders>
            <w:vAlign w:val="center"/>
            <w:hideMark/>
          </w:tcPr>
          <w:p w:rsidR="00594CD5" w:rsidRPr="00291354" w:rsidRDefault="00594CD5" w:rsidP="0044736D"/>
        </w:tc>
        <w:tc>
          <w:tcPr>
            <w:tcW w:w="3640" w:type="dxa"/>
            <w:tcBorders>
              <w:top w:val="single" w:sz="4" w:space="0" w:color="auto"/>
              <w:left w:val="nil"/>
              <w:bottom w:val="single" w:sz="4" w:space="0" w:color="auto"/>
              <w:right w:val="single" w:sz="4" w:space="0" w:color="auto"/>
            </w:tcBorders>
            <w:shd w:val="clear" w:color="auto" w:fill="auto"/>
            <w:vAlign w:val="center"/>
            <w:hideMark/>
          </w:tcPr>
          <w:p w:rsidR="00594CD5" w:rsidRPr="00291354" w:rsidRDefault="00594CD5" w:rsidP="0044736D">
            <w:r>
              <w:t>T</w:t>
            </w:r>
            <w:r>
              <w:rPr>
                <w:rFonts w:hint="eastAsia"/>
              </w:rPr>
              <w:t>he appliance has not been installed in a level or stable position</w:t>
            </w:r>
          </w:p>
        </w:tc>
        <w:tc>
          <w:tcPr>
            <w:tcW w:w="5500" w:type="dxa"/>
            <w:tcBorders>
              <w:top w:val="single" w:sz="4" w:space="0" w:color="auto"/>
              <w:left w:val="nil"/>
              <w:bottom w:val="single" w:sz="4" w:space="0" w:color="auto"/>
              <w:right w:val="single" w:sz="4" w:space="0" w:color="auto"/>
            </w:tcBorders>
            <w:shd w:val="clear" w:color="auto" w:fill="auto"/>
            <w:noWrap/>
            <w:vAlign w:val="center"/>
            <w:hideMark/>
          </w:tcPr>
          <w:p w:rsidR="00594CD5" w:rsidRPr="00291354" w:rsidRDefault="00594CD5" w:rsidP="0044736D">
            <w:r>
              <w:t>C</w:t>
            </w:r>
            <w:r>
              <w:rPr>
                <w:rFonts w:hint="eastAsia"/>
              </w:rPr>
              <w:t xml:space="preserve">heck  installation </w:t>
            </w:r>
            <w:r>
              <w:t>position</w:t>
            </w:r>
            <w:r>
              <w:rPr>
                <w:rFonts w:hint="eastAsia"/>
              </w:rPr>
              <w:t xml:space="preserve"> and change if necessary</w:t>
            </w:r>
          </w:p>
        </w:tc>
      </w:tr>
    </w:tbl>
    <w:p w:rsidR="00594CD5" w:rsidRDefault="00594CD5" w:rsidP="00594CD5">
      <w:pPr>
        <w:pStyle w:val="a6"/>
        <w:ind w:left="360" w:firstLineChars="0" w:firstLine="0"/>
      </w:pPr>
    </w:p>
    <w:p w:rsidR="00594CD5" w:rsidRDefault="00594CD5" w:rsidP="00594CD5">
      <w:pPr>
        <w:pStyle w:val="a6"/>
        <w:ind w:left="360" w:firstLineChars="0" w:firstLine="0"/>
      </w:pPr>
    </w:p>
    <w:p w:rsidR="003A68B3" w:rsidRDefault="003A68B3" w:rsidP="00594CD5">
      <w:pPr>
        <w:pStyle w:val="a6"/>
        <w:ind w:left="360" w:firstLineChars="0" w:firstLine="0"/>
      </w:pPr>
    </w:p>
    <w:p w:rsidR="003A68B3" w:rsidRDefault="003A68B3" w:rsidP="00594CD5">
      <w:pPr>
        <w:pStyle w:val="a6"/>
        <w:ind w:left="360" w:firstLineChars="0" w:firstLine="0"/>
      </w:pPr>
    </w:p>
    <w:p w:rsidR="0009566A" w:rsidRDefault="0009566A" w:rsidP="00594CD5">
      <w:pPr>
        <w:pStyle w:val="a6"/>
        <w:ind w:left="360" w:firstLineChars="0" w:firstLine="0"/>
      </w:pPr>
    </w:p>
    <w:p w:rsidR="00594CD5" w:rsidRDefault="00594CD5" w:rsidP="00594CD5">
      <w:pPr>
        <w:rPr>
          <w:b/>
          <w:sz w:val="30"/>
          <w:szCs w:val="30"/>
        </w:rPr>
      </w:pPr>
      <w:r w:rsidRPr="002F145D">
        <w:rPr>
          <w:rFonts w:hint="eastAsia"/>
          <w:b/>
          <w:sz w:val="30"/>
          <w:szCs w:val="30"/>
        </w:rPr>
        <w:t>Technical Specifications</w:t>
      </w:r>
      <w:r w:rsidR="0009566A">
        <w:rPr>
          <w:rFonts w:hint="eastAsia"/>
          <w:b/>
          <w:sz w:val="30"/>
          <w:szCs w:val="30"/>
        </w:rPr>
        <w:t xml:space="preserve"> </w:t>
      </w:r>
      <w:r w:rsidR="0009566A" w:rsidRPr="0009566A">
        <w:rPr>
          <w:rFonts w:hint="eastAsia"/>
          <w:b/>
          <w:color w:val="FF0000"/>
          <w:sz w:val="30"/>
          <w:szCs w:val="30"/>
        </w:rPr>
        <w:t>(R290)</w:t>
      </w:r>
    </w:p>
    <w:tbl>
      <w:tblPr>
        <w:tblStyle w:val="a7"/>
        <w:tblW w:w="13008" w:type="dxa"/>
        <w:tblLayout w:type="fixed"/>
        <w:tblLook w:val="04A0"/>
      </w:tblPr>
      <w:tblGrid>
        <w:gridCol w:w="2660"/>
        <w:gridCol w:w="1984"/>
        <w:gridCol w:w="1134"/>
        <w:gridCol w:w="1134"/>
        <w:gridCol w:w="1843"/>
        <w:gridCol w:w="1276"/>
        <w:gridCol w:w="1843"/>
        <w:gridCol w:w="1134"/>
      </w:tblGrid>
      <w:tr w:rsidR="0009566A" w:rsidTr="0009566A">
        <w:trPr>
          <w:trHeight w:val="1267"/>
        </w:trPr>
        <w:tc>
          <w:tcPr>
            <w:tcW w:w="2660" w:type="dxa"/>
          </w:tcPr>
          <w:p w:rsidR="00594CD5" w:rsidRPr="002F145D" w:rsidRDefault="00594CD5" w:rsidP="00475DC4">
            <w:pPr>
              <w:spacing w:line="240" w:lineRule="atLeast"/>
              <w:jc w:val="center"/>
              <w:rPr>
                <w:b/>
                <w:sz w:val="28"/>
                <w:szCs w:val="28"/>
              </w:rPr>
            </w:pPr>
            <w:r w:rsidRPr="002F145D">
              <w:rPr>
                <w:rFonts w:hint="eastAsia"/>
                <w:b/>
                <w:sz w:val="28"/>
                <w:szCs w:val="28"/>
              </w:rPr>
              <w:t>Model</w:t>
            </w:r>
          </w:p>
        </w:tc>
        <w:tc>
          <w:tcPr>
            <w:tcW w:w="1984" w:type="dxa"/>
          </w:tcPr>
          <w:p w:rsidR="00594CD5" w:rsidRPr="002F145D" w:rsidRDefault="00594CD5" w:rsidP="00475DC4">
            <w:pPr>
              <w:spacing w:line="240" w:lineRule="atLeast"/>
              <w:jc w:val="center"/>
              <w:rPr>
                <w:b/>
                <w:sz w:val="28"/>
                <w:szCs w:val="28"/>
              </w:rPr>
            </w:pPr>
            <w:r w:rsidRPr="002F145D">
              <w:rPr>
                <w:b/>
                <w:sz w:val="28"/>
                <w:szCs w:val="28"/>
              </w:rPr>
              <w:t>V</w:t>
            </w:r>
            <w:r w:rsidRPr="002F145D">
              <w:rPr>
                <w:rFonts w:hint="eastAsia"/>
                <w:b/>
                <w:sz w:val="28"/>
                <w:szCs w:val="28"/>
              </w:rPr>
              <w:t>oltage</w:t>
            </w:r>
          </w:p>
        </w:tc>
        <w:tc>
          <w:tcPr>
            <w:tcW w:w="1134" w:type="dxa"/>
          </w:tcPr>
          <w:p w:rsidR="00225182" w:rsidRDefault="00594CD5" w:rsidP="0044736D">
            <w:pPr>
              <w:spacing w:line="240" w:lineRule="atLeast"/>
              <w:rPr>
                <w:b/>
                <w:sz w:val="28"/>
                <w:szCs w:val="28"/>
              </w:rPr>
            </w:pPr>
            <w:r w:rsidRPr="002F145D">
              <w:rPr>
                <w:rFonts w:hint="eastAsia"/>
                <w:b/>
                <w:sz w:val="28"/>
                <w:szCs w:val="28"/>
              </w:rPr>
              <w:t>Power</w:t>
            </w:r>
          </w:p>
          <w:p w:rsidR="00594CD5" w:rsidRPr="002F145D" w:rsidRDefault="00225182" w:rsidP="00225182">
            <w:pPr>
              <w:spacing w:line="240" w:lineRule="atLeast"/>
              <w:jc w:val="center"/>
              <w:rPr>
                <w:b/>
                <w:sz w:val="28"/>
                <w:szCs w:val="28"/>
              </w:rPr>
            </w:pPr>
            <w:r>
              <w:rPr>
                <w:rFonts w:hint="eastAsia"/>
                <w:b/>
                <w:sz w:val="28"/>
                <w:szCs w:val="28"/>
              </w:rPr>
              <w:t>(W)</w:t>
            </w:r>
          </w:p>
        </w:tc>
        <w:tc>
          <w:tcPr>
            <w:tcW w:w="1134" w:type="dxa"/>
          </w:tcPr>
          <w:p w:rsidR="00225182" w:rsidRDefault="00594CD5" w:rsidP="0044736D">
            <w:pPr>
              <w:spacing w:line="240" w:lineRule="atLeast"/>
              <w:rPr>
                <w:b/>
                <w:sz w:val="28"/>
                <w:szCs w:val="28"/>
              </w:rPr>
            </w:pPr>
            <w:r w:rsidRPr="002F145D">
              <w:rPr>
                <w:rFonts w:hint="eastAsia"/>
                <w:b/>
                <w:sz w:val="28"/>
                <w:szCs w:val="28"/>
              </w:rPr>
              <w:t>Current</w:t>
            </w:r>
          </w:p>
          <w:p w:rsidR="00594CD5" w:rsidRPr="002F145D" w:rsidRDefault="00225182" w:rsidP="00225182">
            <w:pPr>
              <w:spacing w:line="240" w:lineRule="atLeast"/>
              <w:jc w:val="center"/>
              <w:rPr>
                <w:b/>
                <w:sz w:val="28"/>
                <w:szCs w:val="28"/>
              </w:rPr>
            </w:pPr>
            <w:r>
              <w:rPr>
                <w:rFonts w:hint="eastAsia"/>
                <w:b/>
                <w:sz w:val="28"/>
                <w:szCs w:val="28"/>
              </w:rPr>
              <w:t>(A)</w:t>
            </w:r>
          </w:p>
        </w:tc>
        <w:tc>
          <w:tcPr>
            <w:tcW w:w="1843" w:type="dxa"/>
          </w:tcPr>
          <w:p w:rsidR="00594CD5" w:rsidRPr="002F145D" w:rsidRDefault="00594CD5" w:rsidP="0044736D">
            <w:pPr>
              <w:spacing w:line="240" w:lineRule="atLeast"/>
              <w:rPr>
                <w:b/>
                <w:sz w:val="28"/>
                <w:szCs w:val="28"/>
              </w:rPr>
            </w:pPr>
            <w:r w:rsidRPr="002F145D">
              <w:rPr>
                <w:rFonts w:hint="eastAsia"/>
                <w:b/>
                <w:sz w:val="28"/>
                <w:szCs w:val="28"/>
              </w:rPr>
              <w:t>Temper</w:t>
            </w:r>
            <w:r w:rsidR="00305D05">
              <w:rPr>
                <w:rFonts w:hint="eastAsia"/>
                <w:b/>
                <w:sz w:val="28"/>
                <w:szCs w:val="28"/>
              </w:rPr>
              <w:t>a</w:t>
            </w:r>
            <w:r w:rsidRPr="002F145D">
              <w:rPr>
                <w:rFonts w:hint="eastAsia"/>
                <w:b/>
                <w:sz w:val="28"/>
                <w:szCs w:val="28"/>
              </w:rPr>
              <w:t>ture</w:t>
            </w:r>
          </w:p>
          <w:p w:rsidR="00594CD5" w:rsidRPr="002F145D" w:rsidRDefault="00594CD5" w:rsidP="0044736D">
            <w:pPr>
              <w:spacing w:line="240" w:lineRule="atLeast"/>
              <w:rPr>
                <w:b/>
                <w:sz w:val="28"/>
                <w:szCs w:val="28"/>
              </w:rPr>
            </w:pPr>
            <w:r w:rsidRPr="002F145D">
              <w:rPr>
                <w:rFonts w:hint="eastAsia"/>
                <w:b/>
                <w:sz w:val="28"/>
                <w:szCs w:val="28"/>
              </w:rPr>
              <w:t>Range</w:t>
            </w:r>
            <w:r w:rsidR="00225182">
              <w:rPr>
                <w:rFonts w:hint="eastAsia"/>
                <w:b/>
                <w:sz w:val="28"/>
                <w:szCs w:val="28"/>
              </w:rPr>
              <w:t>(</w:t>
            </w:r>
            <w:r w:rsidR="00225182">
              <w:rPr>
                <w:rFonts w:ascii="宋体" w:eastAsia="宋体" w:hAnsi="宋体" w:hint="eastAsia"/>
                <w:b/>
                <w:sz w:val="28"/>
                <w:szCs w:val="28"/>
              </w:rPr>
              <w:t>℃</w:t>
            </w:r>
            <w:r w:rsidR="00225182">
              <w:rPr>
                <w:rFonts w:hint="eastAsia"/>
                <w:b/>
                <w:sz w:val="28"/>
                <w:szCs w:val="28"/>
              </w:rPr>
              <w:t>)</w:t>
            </w:r>
          </w:p>
        </w:tc>
        <w:tc>
          <w:tcPr>
            <w:tcW w:w="1276" w:type="dxa"/>
          </w:tcPr>
          <w:p w:rsidR="00594CD5" w:rsidRPr="002F145D" w:rsidRDefault="00594CD5" w:rsidP="0044736D">
            <w:pPr>
              <w:spacing w:line="240" w:lineRule="atLeast"/>
              <w:rPr>
                <w:b/>
                <w:sz w:val="28"/>
                <w:szCs w:val="28"/>
              </w:rPr>
            </w:pPr>
            <w:r w:rsidRPr="002F145D">
              <w:rPr>
                <w:rFonts w:hint="eastAsia"/>
                <w:b/>
                <w:sz w:val="28"/>
                <w:szCs w:val="28"/>
              </w:rPr>
              <w:t>Capacity</w:t>
            </w:r>
          </w:p>
          <w:p w:rsidR="00594CD5" w:rsidRPr="002F145D" w:rsidRDefault="00594CD5" w:rsidP="0044736D">
            <w:pPr>
              <w:spacing w:line="240" w:lineRule="atLeast"/>
              <w:rPr>
                <w:b/>
                <w:sz w:val="28"/>
                <w:szCs w:val="28"/>
              </w:rPr>
            </w:pPr>
            <w:r w:rsidRPr="002F145D">
              <w:rPr>
                <w:rFonts w:hint="eastAsia"/>
                <w:b/>
                <w:sz w:val="28"/>
                <w:szCs w:val="28"/>
              </w:rPr>
              <w:t>(litres)</w:t>
            </w:r>
          </w:p>
        </w:tc>
        <w:tc>
          <w:tcPr>
            <w:tcW w:w="1843" w:type="dxa"/>
          </w:tcPr>
          <w:p w:rsidR="00594CD5" w:rsidRPr="002F145D" w:rsidRDefault="00594CD5" w:rsidP="0044736D">
            <w:pPr>
              <w:spacing w:line="240" w:lineRule="atLeast"/>
              <w:rPr>
                <w:b/>
                <w:sz w:val="28"/>
                <w:szCs w:val="28"/>
              </w:rPr>
            </w:pPr>
            <w:r w:rsidRPr="002F145D">
              <w:rPr>
                <w:rFonts w:hint="eastAsia"/>
                <w:b/>
                <w:sz w:val="28"/>
                <w:szCs w:val="28"/>
              </w:rPr>
              <w:t>Dimensions</w:t>
            </w:r>
          </w:p>
          <w:p w:rsidR="00594CD5" w:rsidRPr="002F145D" w:rsidRDefault="00594CD5" w:rsidP="0044736D">
            <w:pPr>
              <w:spacing w:line="240" w:lineRule="atLeast"/>
              <w:rPr>
                <w:b/>
                <w:sz w:val="28"/>
                <w:szCs w:val="28"/>
              </w:rPr>
            </w:pPr>
            <w:r>
              <w:rPr>
                <w:rFonts w:hint="eastAsia"/>
                <w:b/>
                <w:sz w:val="28"/>
                <w:szCs w:val="28"/>
              </w:rPr>
              <w:t>HxWx</w:t>
            </w:r>
            <w:r w:rsidRPr="002F145D">
              <w:rPr>
                <w:rFonts w:hint="eastAsia"/>
                <w:b/>
                <w:sz w:val="28"/>
                <w:szCs w:val="28"/>
              </w:rPr>
              <w:t>D(mm)</w:t>
            </w:r>
          </w:p>
        </w:tc>
        <w:tc>
          <w:tcPr>
            <w:tcW w:w="1134" w:type="dxa"/>
          </w:tcPr>
          <w:p w:rsidR="00594CD5" w:rsidRPr="002F145D" w:rsidRDefault="00594CD5" w:rsidP="0044736D">
            <w:pPr>
              <w:spacing w:line="240" w:lineRule="atLeast"/>
              <w:rPr>
                <w:b/>
                <w:sz w:val="28"/>
                <w:szCs w:val="28"/>
              </w:rPr>
            </w:pPr>
            <w:r w:rsidRPr="002F145D">
              <w:rPr>
                <w:rFonts w:hint="eastAsia"/>
                <w:b/>
                <w:sz w:val="28"/>
                <w:szCs w:val="28"/>
              </w:rPr>
              <w:t>Weight</w:t>
            </w:r>
          </w:p>
          <w:p w:rsidR="00594CD5" w:rsidRPr="002F145D" w:rsidRDefault="00594CD5" w:rsidP="00225182">
            <w:pPr>
              <w:spacing w:line="240" w:lineRule="atLeast"/>
              <w:jc w:val="center"/>
              <w:rPr>
                <w:b/>
                <w:sz w:val="28"/>
                <w:szCs w:val="28"/>
              </w:rPr>
            </w:pPr>
            <w:r w:rsidRPr="002F145D">
              <w:rPr>
                <w:rFonts w:hint="eastAsia"/>
                <w:b/>
                <w:sz w:val="28"/>
                <w:szCs w:val="28"/>
              </w:rPr>
              <w:t>(kg)</w:t>
            </w:r>
          </w:p>
        </w:tc>
      </w:tr>
      <w:tr w:rsidR="0009566A" w:rsidRPr="00BC0DEA" w:rsidTr="0009566A">
        <w:tc>
          <w:tcPr>
            <w:tcW w:w="2660" w:type="dxa"/>
          </w:tcPr>
          <w:p w:rsidR="00594CD5" w:rsidRPr="00475DC4" w:rsidRDefault="0009566A" w:rsidP="0044736D">
            <w:pPr>
              <w:rPr>
                <w:sz w:val="24"/>
                <w:szCs w:val="24"/>
              </w:rPr>
            </w:pPr>
            <w:r>
              <w:rPr>
                <w:rFonts w:hint="eastAsia"/>
                <w:sz w:val="24"/>
                <w:szCs w:val="24"/>
              </w:rPr>
              <w:t>GX-</w:t>
            </w:r>
            <w:r w:rsidR="00BC0DEA" w:rsidRPr="00475DC4">
              <w:rPr>
                <w:rFonts w:hint="eastAsia"/>
                <w:sz w:val="24"/>
                <w:szCs w:val="24"/>
              </w:rPr>
              <w:t>GN2100TN</w:t>
            </w:r>
            <w:r>
              <w:rPr>
                <w:rFonts w:hint="eastAsia"/>
                <w:sz w:val="24"/>
                <w:szCs w:val="24"/>
              </w:rPr>
              <w:t>-HC</w:t>
            </w:r>
          </w:p>
        </w:tc>
        <w:tc>
          <w:tcPr>
            <w:tcW w:w="1984" w:type="dxa"/>
          </w:tcPr>
          <w:p w:rsidR="00594CD5" w:rsidRPr="00475DC4" w:rsidRDefault="00491B88"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594CD5" w:rsidRPr="00475DC4" w:rsidRDefault="0009566A" w:rsidP="00976A60">
            <w:pPr>
              <w:jc w:val="center"/>
              <w:rPr>
                <w:sz w:val="24"/>
                <w:szCs w:val="24"/>
              </w:rPr>
            </w:pPr>
            <w:r>
              <w:rPr>
                <w:rFonts w:hint="eastAsia"/>
                <w:sz w:val="24"/>
                <w:szCs w:val="24"/>
              </w:rPr>
              <w:t>215</w:t>
            </w:r>
          </w:p>
        </w:tc>
        <w:tc>
          <w:tcPr>
            <w:tcW w:w="1134" w:type="dxa"/>
          </w:tcPr>
          <w:p w:rsidR="00594CD5" w:rsidRPr="00475DC4" w:rsidRDefault="0009566A" w:rsidP="00976A60">
            <w:pPr>
              <w:jc w:val="center"/>
              <w:rPr>
                <w:sz w:val="24"/>
                <w:szCs w:val="24"/>
              </w:rPr>
            </w:pPr>
            <w:r>
              <w:rPr>
                <w:rFonts w:hint="eastAsia"/>
                <w:sz w:val="24"/>
                <w:szCs w:val="24"/>
              </w:rPr>
              <w:t>1.3</w:t>
            </w:r>
          </w:p>
        </w:tc>
        <w:tc>
          <w:tcPr>
            <w:tcW w:w="1843" w:type="dxa"/>
          </w:tcPr>
          <w:p w:rsidR="00594CD5" w:rsidRPr="00475DC4" w:rsidRDefault="00491B88"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594CD5" w:rsidRPr="00475DC4" w:rsidRDefault="007861F3" w:rsidP="00976A60">
            <w:pPr>
              <w:jc w:val="center"/>
              <w:rPr>
                <w:sz w:val="24"/>
                <w:szCs w:val="24"/>
              </w:rPr>
            </w:pPr>
            <w:r>
              <w:rPr>
                <w:rFonts w:hint="eastAsia"/>
                <w:sz w:val="24"/>
                <w:szCs w:val="24"/>
              </w:rPr>
              <w:t>282</w:t>
            </w:r>
          </w:p>
        </w:tc>
        <w:tc>
          <w:tcPr>
            <w:tcW w:w="1843" w:type="dxa"/>
          </w:tcPr>
          <w:p w:rsidR="00594CD5" w:rsidRPr="00475DC4" w:rsidRDefault="00AA4CDB" w:rsidP="00AA4CDB">
            <w:pPr>
              <w:rPr>
                <w:sz w:val="24"/>
                <w:szCs w:val="24"/>
              </w:rPr>
            </w:pPr>
            <w:r w:rsidRPr="00475DC4">
              <w:rPr>
                <w:rFonts w:hint="eastAsia"/>
                <w:sz w:val="24"/>
                <w:szCs w:val="24"/>
              </w:rPr>
              <w:t>850x</w:t>
            </w:r>
            <w:r>
              <w:rPr>
                <w:rFonts w:hint="eastAsia"/>
                <w:sz w:val="24"/>
                <w:szCs w:val="24"/>
              </w:rPr>
              <w:t>1360</w:t>
            </w:r>
            <w:r w:rsidRPr="00475DC4">
              <w:rPr>
                <w:rFonts w:hint="eastAsia"/>
                <w:sz w:val="24"/>
                <w:szCs w:val="24"/>
              </w:rPr>
              <w:t>x700</w:t>
            </w:r>
          </w:p>
        </w:tc>
        <w:tc>
          <w:tcPr>
            <w:tcW w:w="1134" w:type="dxa"/>
          </w:tcPr>
          <w:p w:rsidR="00594CD5" w:rsidRPr="00475DC4" w:rsidRDefault="006D45D3" w:rsidP="009A3DD4">
            <w:pPr>
              <w:jc w:val="center"/>
              <w:rPr>
                <w:sz w:val="24"/>
                <w:szCs w:val="24"/>
              </w:rPr>
            </w:pPr>
            <w:r>
              <w:rPr>
                <w:rFonts w:hint="eastAsia"/>
                <w:sz w:val="24"/>
                <w:szCs w:val="24"/>
              </w:rPr>
              <w:t>102</w:t>
            </w:r>
          </w:p>
        </w:tc>
      </w:tr>
      <w:tr w:rsidR="0009566A" w:rsidRPr="00BC0DEA" w:rsidTr="0009566A">
        <w:tc>
          <w:tcPr>
            <w:tcW w:w="2660" w:type="dxa"/>
          </w:tcPr>
          <w:p w:rsidR="00067E86" w:rsidRPr="00475DC4" w:rsidRDefault="0009566A" w:rsidP="00D55811">
            <w:pPr>
              <w:rPr>
                <w:sz w:val="24"/>
                <w:szCs w:val="24"/>
              </w:rPr>
            </w:pPr>
            <w:r>
              <w:rPr>
                <w:rFonts w:hint="eastAsia"/>
                <w:sz w:val="24"/>
                <w:szCs w:val="24"/>
              </w:rPr>
              <w:t>GX-</w:t>
            </w:r>
            <w:r w:rsidR="00067E86" w:rsidRPr="00475DC4">
              <w:rPr>
                <w:rFonts w:hint="eastAsia"/>
                <w:sz w:val="24"/>
                <w:szCs w:val="24"/>
              </w:rPr>
              <w:t>GN3100TN</w:t>
            </w:r>
            <w:r>
              <w:rPr>
                <w:rFonts w:hint="eastAsia"/>
                <w:sz w:val="24"/>
                <w:szCs w:val="24"/>
              </w:rPr>
              <w:t>-HC</w:t>
            </w:r>
          </w:p>
        </w:tc>
        <w:tc>
          <w:tcPr>
            <w:tcW w:w="1984" w:type="dxa"/>
          </w:tcPr>
          <w:p w:rsidR="00067E86" w:rsidRPr="00475DC4" w:rsidRDefault="00067E86"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067E86" w:rsidRPr="00475DC4" w:rsidRDefault="0009566A" w:rsidP="00976A60">
            <w:pPr>
              <w:jc w:val="center"/>
              <w:rPr>
                <w:sz w:val="24"/>
                <w:szCs w:val="24"/>
              </w:rPr>
            </w:pPr>
            <w:r>
              <w:rPr>
                <w:rFonts w:hint="eastAsia"/>
                <w:sz w:val="24"/>
                <w:szCs w:val="24"/>
              </w:rPr>
              <w:t>230</w:t>
            </w:r>
          </w:p>
        </w:tc>
        <w:tc>
          <w:tcPr>
            <w:tcW w:w="1134" w:type="dxa"/>
          </w:tcPr>
          <w:p w:rsidR="00067E86" w:rsidRPr="00475DC4" w:rsidRDefault="0009566A" w:rsidP="00976A60">
            <w:pPr>
              <w:jc w:val="center"/>
              <w:rPr>
                <w:sz w:val="24"/>
                <w:szCs w:val="24"/>
              </w:rPr>
            </w:pPr>
            <w:r>
              <w:rPr>
                <w:rFonts w:hint="eastAsia"/>
                <w:sz w:val="24"/>
                <w:szCs w:val="24"/>
              </w:rPr>
              <w:t>1.3</w:t>
            </w:r>
          </w:p>
        </w:tc>
        <w:tc>
          <w:tcPr>
            <w:tcW w:w="1843" w:type="dxa"/>
          </w:tcPr>
          <w:p w:rsidR="00067E86" w:rsidRPr="00475DC4" w:rsidRDefault="00067E86"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067E86" w:rsidRPr="00475DC4" w:rsidRDefault="00067E86" w:rsidP="00976A60">
            <w:pPr>
              <w:jc w:val="center"/>
              <w:rPr>
                <w:sz w:val="24"/>
                <w:szCs w:val="24"/>
              </w:rPr>
            </w:pPr>
            <w:r>
              <w:rPr>
                <w:rFonts w:hint="eastAsia"/>
                <w:sz w:val="24"/>
                <w:szCs w:val="24"/>
              </w:rPr>
              <w:t>417</w:t>
            </w:r>
          </w:p>
        </w:tc>
        <w:tc>
          <w:tcPr>
            <w:tcW w:w="1843" w:type="dxa"/>
          </w:tcPr>
          <w:p w:rsidR="00067E86" w:rsidRPr="00475DC4" w:rsidRDefault="00067E86" w:rsidP="0044736D">
            <w:pPr>
              <w:rPr>
                <w:sz w:val="24"/>
                <w:szCs w:val="24"/>
              </w:rPr>
            </w:pPr>
            <w:r w:rsidRPr="00475DC4">
              <w:rPr>
                <w:rFonts w:hint="eastAsia"/>
                <w:sz w:val="24"/>
                <w:szCs w:val="24"/>
              </w:rPr>
              <w:t>850x</w:t>
            </w:r>
            <w:r>
              <w:rPr>
                <w:rFonts w:hint="eastAsia"/>
                <w:sz w:val="24"/>
                <w:szCs w:val="24"/>
              </w:rPr>
              <w:t>1795</w:t>
            </w:r>
            <w:r w:rsidRPr="00475DC4">
              <w:rPr>
                <w:rFonts w:hint="eastAsia"/>
                <w:sz w:val="24"/>
                <w:szCs w:val="24"/>
              </w:rPr>
              <w:t>x700</w:t>
            </w:r>
          </w:p>
        </w:tc>
        <w:tc>
          <w:tcPr>
            <w:tcW w:w="1134" w:type="dxa"/>
          </w:tcPr>
          <w:p w:rsidR="00067E86" w:rsidRPr="00475DC4" w:rsidRDefault="006D45D3" w:rsidP="009A3DD4">
            <w:pPr>
              <w:jc w:val="center"/>
              <w:rPr>
                <w:sz w:val="24"/>
                <w:szCs w:val="24"/>
              </w:rPr>
            </w:pPr>
            <w:r>
              <w:rPr>
                <w:rFonts w:hint="eastAsia"/>
                <w:sz w:val="24"/>
                <w:szCs w:val="24"/>
              </w:rPr>
              <w:t>121</w:t>
            </w:r>
          </w:p>
        </w:tc>
      </w:tr>
      <w:tr w:rsidR="0009566A" w:rsidRPr="00BC0DEA" w:rsidTr="0009566A">
        <w:tc>
          <w:tcPr>
            <w:tcW w:w="2660" w:type="dxa"/>
          </w:tcPr>
          <w:p w:rsidR="007C2A38" w:rsidRPr="00475DC4" w:rsidRDefault="0009566A" w:rsidP="00D55811">
            <w:pPr>
              <w:rPr>
                <w:sz w:val="24"/>
                <w:szCs w:val="24"/>
              </w:rPr>
            </w:pPr>
            <w:r>
              <w:rPr>
                <w:rFonts w:hint="eastAsia"/>
                <w:sz w:val="24"/>
                <w:szCs w:val="24"/>
              </w:rPr>
              <w:t>GX-</w:t>
            </w:r>
            <w:r w:rsidR="007C2A38" w:rsidRPr="00475DC4">
              <w:rPr>
                <w:rFonts w:hint="eastAsia"/>
                <w:sz w:val="24"/>
                <w:szCs w:val="24"/>
              </w:rPr>
              <w:t>GN4100TN</w:t>
            </w:r>
            <w:r>
              <w:rPr>
                <w:rFonts w:hint="eastAsia"/>
                <w:sz w:val="24"/>
                <w:szCs w:val="24"/>
              </w:rPr>
              <w:t>-HC</w:t>
            </w:r>
          </w:p>
        </w:tc>
        <w:tc>
          <w:tcPr>
            <w:tcW w:w="1984" w:type="dxa"/>
          </w:tcPr>
          <w:p w:rsidR="007C2A38" w:rsidRPr="00475DC4" w:rsidRDefault="007C2A38"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7C2A38" w:rsidRPr="00475DC4" w:rsidRDefault="0009566A" w:rsidP="00976A60">
            <w:pPr>
              <w:jc w:val="center"/>
              <w:rPr>
                <w:sz w:val="24"/>
                <w:szCs w:val="24"/>
              </w:rPr>
            </w:pPr>
            <w:r>
              <w:rPr>
                <w:rFonts w:hint="eastAsia"/>
                <w:sz w:val="24"/>
                <w:szCs w:val="24"/>
              </w:rPr>
              <w:t>345</w:t>
            </w:r>
          </w:p>
        </w:tc>
        <w:tc>
          <w:tcPr>
            <w:tcW w:w="1134" w:type="dxa"/>
          </w:tcPr>
          <w:p w:rsidR="007C2A38" w:rsidRPr="00475DC4" w:rsidRDefault="0009566A" w:rsidP="00976A60">
            <w:pPr>
              <w:jc w:val="center"/>
              <w:rPr>
                <w:sz w:val="24"/>
                <w:szCs w:val="24"/>
              </w:rPr>
            </w:pPr>
            <w:r>
              <w:rPr>
                <w:rFonts w:hint="eastAsia"/>
                <w:sz w:val="24"/>
                <w:szCs w:val="24"/>
              </w:rPr>
              <w:t>2.0</w:t>
            </w:r>
          </w:p>
        </w:tc>
        <w:tc>
          <w:tcPr>
            <w:tcW w:w="1843" w:type="dxa"/>
          </w:tcPr>
          <w:p w:rsidR="007C2A38" w:rsidRPr="00475DC4" w:rsidRDefault="007C2A38"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7C2A38" w:rsidRPr="00475DC4" w:rsidRDefault="007C2A38" w:rsidP="00976A60">
            <w:pPr>
              <w:jc w:val="center"/>
              <w:rPr>
                <w:sz w:val="24"/>
                <w:szCs w:val="24"/>
              </w:rPr>
            </w:pPr>
            <w:r>
              <w:rPr>
                <w:rFonts w:hint="eastAsia"/>
                <w:sz w:val="24"/>
                <w:szCs w:val="24"/>
              </w:rPr>
              <w:t>553</w:t>
            </w:r>
          </w:p>
        </w:tc>
        <w:tc>
          <w:tcPr>
            <w:tcW w:w="1843" w:type="dxa"/>
          </w:tcPr>
          <w:p w:rsidR="007C2A38" w:rsidRPr="00475DC4" w:rsidRDefault="007C2A38" w:rsidP="0044736D">
            <w:pPr>
              <w:rPr>
                <w:sz w:val="24"/>
                <w:szCs w:val="24"/>
              </w:rPr>
            </w:pPr>
            <w:r w:rsidRPr="00475DC4">
              <w:rPr>
                <w:rFonts w:hint="eastAsia"/>
                <w:sz w:val="24"/>
                <w:szCs w:val="24"/>
              </w:rPr>
              <w:t>850x</w:t>
            </w:r>
            <w:r>
              <w:rPr>
                <w:rFonts w:hint="eastAsia"/>
                <w:sz w:val="24"/>
                <w:szCs w:val="24"/>
              </w:rPr>
              <w:t>2230</w:t>
            </w:r>
            <w:r w:rsidRPr="00475DC4">
              <w:rPr>
                <w:rFonts w:hint="eastAsia"/>
                <w:sz w:val="24"/>
                <w:szCs w:val="24"/>
              </w:rPr>
              <w:t>x700</w:t>
            </w:r>
          </w:p>
        </w:tc>
        <w:tc>
          <w:tcPr>
            <w:tcW w:w="1134" w:type="dxa"/>
          </w:tcPr>
          <w:p w:rsidR="007C2A38" w:rsidRPr="00475DC4" w:rsidRDefault="009A3DD4" w:rsidP="006D45D3">
            <w:pPr>
              <w:jc w:val="center"/>
              <w:rPr>
                <w:sz w:val="24"/>
                <w:szCs w:val="24"/>
              </w:rPr>
            </w:pPr>
            <w:r>
              <w:rPr>
                <w:rFonts w:hint="eastAsia"/>
                <w:sz w:val="24"/>
                <w:szCs w:val="24"/>
              </w:rPr>
              <w:t>15</w:t>
            </w:r>
            <w:r w:rsidR="006D45D3">
              <w:rPr>
                <w:rFonts w:hint="eastAsia"/>
                <w:sz w:val="24"/>
                <w:szCs w:val="24"/>
              </w:rPr>
              <w:t>0</w:t>
            </w:r>
          </w:p>
        </w:tc>
      </w:tr>
      <w:tr w:rsidR="0009566A" w:rsidRPr="00BC0DEA" w:rsidTr="0009566A">
        <w:tc>
          <w:tcPr>
            <w:tcW w:w="2660" w:type="dxa"/>
          </w:tcPr>
          <w:p w:rsidR="007C2A38" w:rsidRPr="00475DC4" w:rsidRDefault="0009566A" w:rsidP="007D4DDB">
            <w:pPr>
              <w:rPr>
                <w:sz w:val="24"/>
                <w:szCs w:val="24"/>
              </w:rPr>
            </w:pPr>
            <w:r>
              <w:rPr>
                <w:rFonts w:hint="eastAsia"/>
                <w:sz w:val="24"/>
                <w:szCs w:val="24"/>
              </w:rPr>
              <w:t>GX-</w:t>
            </w:r>
            <w:r w:rsidR="007C2A38" w:rsidRPr="00475DC4">
              <w:rPr>
                <w:rFonts w:hint="eastAsia"/>
                <w:sz w:val="24"/>
                <w:szCs w:val="24"/>
              </w:rPr>
              <w:t>GN2200TN</w:t>
            </w:r>
            <w:r>
              <w:rPr>
                <w:rFonts w:hint="eastAsia"/>
                <w:sz w:val="24"/>
                <w:szCs w:val="24"/>
              </w:rPr>
              <w:t>-HC</w:t>
            </w:r>
          </w:p>
        </w:tc>
        <w:tc>
          <w:tcPr>
            <w:tcW w:w="1984" w:type="dxa"/>
          </w:tcPr>
          <w:p w:rsidR="007C2A38" w:rsidRPr="00475DC4" w:rsidRDefault="007C2A38"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7C2A38" w:rsidRPr="00475DC4" w:rsidRDefault="0009566A" w:rsidP="00976A60">
            <w:pPr>
              <w:jc w:val="center"/>
              <w:rPr>
                <w:sz w:val="24"/>
                <w:szCs w:val="24"/>
              </w:rPr>
            </w:pPr>
            <w:r>
              <w:rPr>
                <w:rFonts w:hint="eastAsia"/>
                <w:sz w:val="24"/>
                <w:szCs w:val="24"/>
              </w:rPr>
              <w:t>215</w:t>
            </w:r>
          </w:p>
        </w:tc>
        <w:tc>
          <w:tcPr>
            <w:tcW w:w="1134" w:type="dxa"/>
          </w:tcPr>
          <w:p w:rsidR="007C2A38" w:rsidRPr="00475DC4" w:rsidRDefault="0009566A" w:rsidP="00976A60">
            <w:pPr>
              <w:jc w:val="center"/>
              <w:rPr>
                <w:sz w:val="24"/>
                <w:szCs w:val="24"/>
              </w:rPr>
            </w:pPr>
            <w:r>
              <w:rPr>
                <w:rFonts w:hint="eastAsia"/>
                <w:sz w:val="24"/>
                <w:szCs w:val="24"/>
              </w:rPr>
              <w:t>1.3</w:t>
            </w:r>
          </w:p>
        </w:tc>
        <w:tc>
          <w:tcPr>
            <w:tcW w:w="1843" w:type="dxa"/>
          </w:tcPr>
          <w:p w:rsidR="007C2A38" w:rsidRPr="00475DC4" w:rsidRDefault="007C2A38"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7C2A38" w:rsidRPr="00475DC4" w:rsidRDefault="007C2A38" w:rsidP="00976A60">
            <w:pPr>
              <w:jc w:val="center"/>
              <w:rPr>
                <w:sz w:val="24"/>
                <w:szCs w:val="24"/>
              </w:rPr>
            </w:pPr>
            <w:r>
              <w:rPr>
                <w:rFonts w:hint="eastAsia"/>
                <w:sz w:val="24"/>
                <w:szCs w:val="24"/>
              </w:rPr>
              <w:t>282</w:t>
            </w:r>
          </w:p>
        </w:tc>
        <w:tc>
          <w:tcPr>
            <w:tcW w:w="1843" w:type="dxa"/>
          </w:tcPr>
          <w:p w:rsidR="007C2A38" w:rsidRPr="00475DC4" w:rsidRDefault="007C2A38" w:rsidP="009A3DD4">
            <w:pPr>
              <w:rPr>
                <w:sz w:val="24"/>
                <w:szCs w:val="24"/>
              </w:rPr>
            </w:pPr>
            <w:r>
              <w:rPr>
                <w:rFonts w:hint="eastAsia"/>
                <w:sz w:val="24"/>
                <w:szCs w:val="24"/>
              </w:rPr>
              <w:t>9</w:t>
            </w:r>
            <w:r w:rsidRPr="00475DC4">
              <w:rPr>
                <w:rFonts w:hint="eastAsia"/>
                <w:sz w:val="24"/>
                <w:szCs w:val="24"/>
              </w:rPr>
              <w:t>50x</w:t>
            </w:r>
            <w:r>
              <w:rPr>
                <w:rFonts w:hint="eastAsia"/>
                <w:sz w:val="24"/>
                <w:szCs w:val="24"/>
              </w:rPr>
              <w:t>1360</w:t>
            </w:r>
            <w:r w:rsidRPr="00475DC4">
              <w:rPr>
                <w:rFonts w:hint="eastAsia"/>
                <w:sz w:val="24"/>
                <w:szCs w:val="24"/>
              </w:rPr>
              <w:t>x700</w:t>
            </w:r>
          </w:p>
        </w:tc>
        <w:tc>
          <w:tcPr>
            <w:tcW w:w="1134" w:type="dxa"/>
          </w:tcPr>
          <w:p w:rsidR="007C2A38" w:rsidRPr="00475DC4" w:rsidRDefault="009A3DD4" w:rsidP="009A3DD4">
            <w:pPr>
              <w:jc w:val="center"/>
              <w:rPr>
                <w:sz w:val="24"/>
                <w:szCs w:val="24"/>
              </w:rPr>
            </w:pPr>
            <w:r>
              <w:rPr>
                <w:rFonts w:hint="eastAsia"/>
                <w:sz w:val="24"/>
                <w:szCs w:val="24"/>
              </w:rPr>
              <w:t>103</w:t>
            </w:r>
          </w:p>
        </w:tc>
      </w:tr>
      <w:tr w:rsidR="0009566A" w:rsidRPr="00BC0DEA" w:rsidTr="0009566A">
        <w:tc>
          <w:tcPr>
            <w:tcW w:w="2660" w:type="dxa"/>
          </w:tcPr>
          <w:p w:rsidR="007C2A38" w:rsidRPr="00475DC4" w:rsidRDefault="0009566A" w:rsidP="007D4DDB">
            <w:pPr>
              <w:rPr>
                <w:sz w:val="24"/>
                <w:szCs w:val="24"/>
              </w:rPr>
            </w:pPr>
            <w:r>
              <w:rPr>
                <w:rFonts w:hint="eastAsia"/>
                <w:sz w:val="24"/>
                <w:szCs w:val="24"/>
              </w:rPr>
              <w:t>GX-</w:t>
            </w:r>
            <w:r w:rsidR="007C2A38" w:rsidRPr="00475DC4">
              <w:rPr>
                <w:rFonts w:hint="eastAsia"/>
                <w:sz w:val="24"/>
                <w:szCs w:val="24"/>
              </w:rPr>
              <w:t>GN3200TN</w:t>
            </w:r>
            <w:r>
              <w:rPr>
                <w:rFonts w:hint="eastAsia"/>
                <w:sz w:val="24"/>
                <w:szCs w:val="24"/>
              </w:rPr>
              <w:t>-HC</w:t>
            </w:r>
          </w:p>
        </w:tc>
        <w:tc>
          <w:tcPr>
            <w:tcW w:w="1984" w:type="dxa"/>
          </w:tcPr>
          <w:p w:rsidR="007C2A38" w:rsidRPr="00475DC4" w:rsidRDefault="007C2A38"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7C2A38" w:rsidRPr="00475DC4" w:rsidRDefault="0009566A" w:rsidP="00976A60">
            <w:pPr>
              <w:jc w:val="center"/>
              <w:rPr>
                <w:sz w:val="24"/>
                <w:szCs w:val="24"/>
              </w:rPr>
            </w:pPr>
            <w:r>
              <w:rPr>
                <w:rFonts w:hint="eastAsia"/>
                <w:sz w:val="24"/>
                <w:szCs w:val="24"/>
              </w:rPr>
              <w:t>230</w:t>
            </w:r>
          </w:p>
        </w:tc>
        <w:tc>
          <w:tcPr>
            <w:tcW w:w="1134" w:type="dxa"/>
          </w:tcPr>
          <w:p w:rsidR="007C2A38" w:rsidRPr="00475DC4" w:rsidRDefault="0009566A" w:rsidP="00976A60">
            <w:pPr>
              <w:jc w:val="center"/>
              <w:rPr>
                <w:sz w:val="24"/>
                <w:szCs w:val="24"/>
              </w:rPr>
            </w:pPr>
            <w:r>
              <w:rPr>
                <w:rFonts w:hint="eastAsia"/>
                <w:sz w:val="24"/>
                <w:szCs w:val="24"/>
              </w:rPr>
              <w:t>1.3</w:t>
            </w:r>
          </w:p>
        </w:tc>
        <w:tc>
          <w:tcPr>
            <w:tcW w:w="1843" w:type="dxa"/>
          </w:tcPr>
          <w:p w:rsidR="007C2A38" w:rsidRPr="00475DC4" w:rsidRDefault="007C2A38"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7C2A38" w:rsidRPr="00475DC4" w:rsidRDefault="007C2A38" w:rsidP="00976A60">
            <w:pPr>
              <w:jc w:val="center"/>
              <w:rPr>
                <w:sz w:val="24"/>
                <w:szCs w:val="24"/>
              </w:rPr>
            </w:pPr>
            <w:r>
              <w:rPr>
                <w:rFonts w:hint="eastAsia"/>
                <w:sz w:val="24"/>
                <w:szCs w:val="24"/>
              </w:rPr>
              <w:t>417</w:t>
            </w:r>
          </w:p>
        </w:tc>
        <w:tc>
          <w:tcPr>
            <w:tcW w:w="1843" w:type="dxa"/>
          </w:tcPr>
          <w:p w:rsidR="007C2A38" w:rsidRPr="00475DC4" w:rsidRDefault="007C2A38" w:rsidP="009A3DD4">
            <w:pPr>
              <w:rPr>
                <w:sz w:val="24"/>
                <w:szCs w:val="24"/>
              </w:rPr>
            </w:pPr>
            <w:r>
              <w:rPr>
                <w:rFonts w:hint="eastAsia"/>
                <w:sz w:val="24"/>
                <w:szCs w:val="24"/>
              </w:rPr>
              <w:t>9</w:t>
            </w:r>
            <w:r w:rsidRPr="00475DC4">
              <w:rPr>
                <w:rFonts w:hint="eastAsia"/>
                <w:sz w:val="24"/>
                <w:szCs w:val="24"/>
              </w:rPr>
              <w:t>50x</w:t>
            </w:r>
            <w:r>
              <w:rPr>
                <w:rFonts w:hint="eastAsia"/>
                <w:sz w:val="24"/>
                <w:szCs w:val="24"/>
              </w:rPr>
              <w:t>1795</w:t>
            </w:r>
            <w:r w:rsidRPr="00475DC4">
              <w:rPr>
                <w:rFonts w:hint="eastAsia"/>
                <w:sz w:val="24"/>
                <w:szCs w:val="24"/>
              </w:rPr>
              <w:t>x700</w:t>
            </w:r>
          </w:p>
        </w:tc>
        <w:tc>
          <w:tcPr>
            <w:tcW w:w="1134" w:type="dxa"/>
          </w:tcPr>
          <w:p w:rsidR="007C2A38" w:rsidRPr="00475DC4" w:rsidRDefault="009A3DD4" w:rsidP="006D45D3">
            <w:pPr>
              <w:jc w:val="center"/>
              <w:rPr>
                <w:sz w:val="24"/>
                <w:szCs w:val="24"/>
              </w:rPr>
            </w:pPr>
            <w:r>
              <w:rPr>
                <w:rFonts w:hint="eastAsia"/>
                <w:sz w:val="24"/>
                <w:szCs w:val="24"/>
              </w:rPr>
              <w:t>13</w:t>
            </w:r>
            <w:r w:rsidR="006D45D3">
              <w:rPr>
                <w:rFonts w:hint="eastAsia"/>
                <w:sz w:val="24"/>
                <w:szCs w:val="24"/>
              </w:rPr>
              <w:t>4</w:t>
            </w:r>
          </w:p>
        </w:tc>
      </w:tr>
      <w:tr w:rsidR="0009566A" w:rsidRPr="00BC0DEA" w:rsidTr="0009566A">
        <w:tc>
          <w:tcPr>
            <w:tcW w:w="2660" w:type="dxa"/>
          </w:tcPr>
          <w:p w:rsidR="007C2A38" w:rsidRPr="00475DC4" w:rsidRDefault="0009566A" w:rsidP="007D4DDB">
            <w:pPr>
              <w:rPr>
                <w:sz w:val="24"/>
                <w:szCs w:val="24"/>
              </w:rPr>
            </w:pPr>
            <w:r>
              <w:rPr>
                <w:rFonts w:hint="eastAsia"/>
                <w:sz w:val="24"/>
                <w:szCs w:val="24"/>
              </w:rPr>
              <w:t>GX-</w:t>
            </w:r>
            <w:r w:rsidR="007C2A38" w:rsidRPr="00475DC4">
              <w:rPr>
                <w:rFonts w:hint="eastAsia"/>
                <w:sz w:val="24"/>
                <w:szCs w:val="24"/>
              </w:rPr>
              <w:t>GN4200TN</w:t>
            </w:r>
            <w:r>
              <w:rPr>
                <w:rFonts w:hint="eastAsia"/>
                <w:sz w:val="24"/>
                <w:szCs w:val="24"/>
              </w:rPr>
              <w:t>-HC</w:t>
            </w:r>
          </w:p>
        </w:tc>
        <w:tc>
          <w:tcPr>
            <w:tcW w:w="1984" w:type="dxa"/>
          </w:tcPr>
          <w:p w:rsidR="007C2A38" w:rsidRPr="00475DC4" w:rsidRDefault="007C2A38"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7C2A38" w:rsidRPr="00475DC4" w:rsidRDefault="0009566A" w:rsidP="00976A60">
            <w:pPr>
              <w:jc w:val="center"/>
              <w:rPr>
                <w:sz w:val="24"/>
                <w:szCs w:val="24"/>
              </w:rPr>
            </w:pPr>
            <w:r>
              <w:rPr>
                <w:rFonts w:hint="eastAsia"/>
                <w:sz w:val="24"/>
                <w:szCs w:val="24"/>
              </w:rPr>
              <w:t>345</w:t>
            </w:r>
          </w:p>
        </w:tc>
        <w:tc>
          <w:tcPr>
            <w:tcW w:w="1134" w:type="dxa"/>
          </w:tcPr>
          <w:p w:rsidR="007C2A38" w:rsidRPr="00475DC4" w:rsidRDefault="0009566A" w:rsidP="00976A60">
            <w:pPr>
              <w:jc w:val="center"/>
              <w:rPr>
                <w:sz w:val="24"/>
                <w:szCs w:val="24"/>
              </w:rPr>
            </w:pPr>
            <w:r>
              <w:rPr>
                <w:rFonts w:hint="eastAsia"/>
                <w:sz w:val="24"/>
                <w:szCs w:val="24"/>
              </w:rPr>
              <w:t>2.0</w:t>
            </w:r>
          </w:p>
        </w:tc>
        <w:tc>
          <w:tcPr>
            <w:tcW w:w="1843" w:type="dxa"/>
          </w:tcPr>
          <w:p w:rsidR="007C2A38" w:rsidRPr="00475DC4" w:rsidRDefault="007C2A38"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7C2A38" w:rsidRPr="00475DC4" w:rsidRDefault="007C2A38" w:rsidP="00976A60">
            <w:pPr>
              <w:jc w:val="center"/>
              <w:rPr>
                <w:sz w:val="24"/>
                <w:szCs w:val="24"/>
              </w:rPr>
            </w:pPr>
            <w:r>
              <w:rPr>
                <w:rFonts w:hint="eastAsia"/>
                <w:sz w:val="24"/>
                <w:szCs w:val="24"/>
              </w:rPr>
              <w:t>553</w:t>
            </w:r>
          </w:p>
        </w:tc>
        <w:tc>
          <w:tcPr>
            <w:tcW w:w="1843" w:type="dxa"/>
          </w:tcPr>
          <w:p w:rsidR="007C2A38" w:rsidRPr="00475DC4" w:rsidRDefault="007C2A38" w:rsidP="009A3DD4">
            <w:pPr>
              <w:rPr>
                <w:sz w:val="24"/>
                <w:szCs w:val="24"/>
              </w:rPr>
            </w:pPr>
            <w:r>
              <w:rPr>
                <w:rFonts w:hint="eastAsia"/>
                <w:sz w:val="24"/>
                <w:szCs w:val="24"/>
              </w:rPr>
              <w:t>9</w:t>
            </w:r>
            <w:r w:rsidRPr="00475DC4">
              <w:rPr>
                <w:rFonts w:hint="eastAsia"/>
                <w:sz w:val="24"/>
                <w:szCs w:val="24"/>
              </w:rPr>
              <w:t>50x</w:t>
            </w:r>
            <w:r>
              <w:rPr>
                <w:rFonts w:hint="eastAsia"/>
                <w:sz w:val="24"/>
                <w:szCs w:val="24"/>
              </w:rPr>
              <w:t>2230</w:t>
            </w:r>
            <w:r w:rsidRPr="00475DC4">
              <w:rPr>
                <w:rFonts w:hint="eastAsia"/>
                <w:sz w:val="24"/>
                <w:szCs w:val="24"/>
              </w:rPr>
              <w:t>x700</w:t>
            </w:r>
          </w:p>
        </w:tc>
        <w:tc>
          <w:tcPr>
            <w:tcW w:w="1134" w:type="dxa"/>
          </w:tcPr>
          <w:p w:rsidR="007C2A38" w:rsidRPr="00475DC4" w:rsidRDefault="009A3DD4" w:rsidP="009A3DD4">
            <w:pPr>
              <w:jc w:val="center"/>
              <w:rPr>
                <w:sz w:val="24"/>
                <w:szCs w:val="24"/>
              </w:rPr>
            </w:pPr>
            <w:r>
              <w:rPr>
                <w:rFonts w:hint="eastAsia"/>
                <w:sz w:val="24"/>
                <w:szCs w:val="24"/>
              </w:rPr>
              <w:t>159</w:t>
            </w:r>
          </w:p>
        </w:tc>
      </w:tr>
      <w:tr w:rsidR="0009566A" w:rsidRPr="00BC0DEA" w:rsidTr="0009566A">
        <w:tc>
          <w:tcPr>
            <w:tcW w:w="2660" w:type="dxa"/>
          </w:tcPr>
          <w:p w:rsidR="0009566A" w:rsidRPr="00475DC4" w:rsidRDefault="0009566A" w:rsidP="0044736D">
            <w:pPr>
              <w:rPr>
                <w:sz w:val="24"/>
                <w:szCs w:val="24"/>
              </w:rPr>
            </w:pPr>
            <w:r>
              <w:rPr>
                <w:rFonts w:hint="eastAsia"/>
                <w:sz w:val="24"/>
                <w:szCs w:val="24"/>
              </w:rPr>
              <w:t>GX-</w:t>
            </w:r>
            <w:r w:rsidRPr="00475DC4">
              <w:rPr>
                <w:rFonts w:hint="eastAsia"/>
                <w:sz w:val="24"/>
                <w:szCs w:val="24"/>
              </w:rPr>
              <w:t>GN2100TNG</w:t>
            </w:r>
            <w:r>
              <w:rPr>
                <w:rFonts w:hint="eastAsia"/>
                <w:sz w:val="24"/>
                <w:szCs w:val="24"/>
              </w:rPr>
              <w:t>-HC</w:t>
            </w:r>
          </w:p>
        </w:tc>
        <w:tc>
          <w:tcPr>
            <w:tcW w:w="1984" w:type="dxa"/>
          </w:tcPr>
          <w:p w:rsidR="0009566A" w:rsidRPr="00475DC4" w:rsidRDefault="0009566A"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09566A" w:rsidRPr="0009566A" w:rsidRDefault="0009566A">
            <w:pPr>
              <w:jc w:val="center"/>
              <w:rPr>
                <w:sz w:val="24"/>
                <w:szCs w:val="24"/>
              </w:rPr>
            </w:pPr>
            <w:r w:rsidRPr="0009566A">
              <w:rPr>
                <w:sz w:val="24"/>
                <w:szCs w:val="24"/>
              </w:rPr>
              <w:t>215</w:t>
            </w:r>
          </w:p>
        </w:tc>
        <w:tc>
          <w:tcPr>
            <w:tcW w:w="1134" w:type="dxa"/>
            <w:vAlign w:val="center"/>
          </w:tcPr>
          <w:p w:rsidR="0009566A" w:rsidRPr="0009566A" w:rsidRDefault="0009566A">
            <w:pPr>
              <w:jc w:val="center"/>
              <w:rPr>
                <w:sz w:val="24"/>
                <w:szCs w:val="24"/>
              </w:rPr>
            </w:pPr>
            <w:r w:rsidRPr="0009566A">
              <w:rPr>
                <w:sz w:val="24"/>
                <w:szCs w:val="24"/>
              </w:rPr>
              <w:t>1.3</w:t>
            </w:r>
          </w:p>
        </w:tc>
        <w:tc>
          <w:tcPr>
            <w:tcW w:w="1843" w:type="dxa"/>
          </w:tcPr>
          <w:p w:rsidR="0009566A" w:rsidRPr="00475DC4" w:rsidRDefault="0009566A"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09566A" w:rsidRPr="00475DC4" w:rsidRDefault="0009566A" w:rsidP="00976A60">
            <w:pPr>
              <w:jc w:val="center"/>
              <w:rPr>
                <w:sz w:val="24"/>
                <w:szCs w:val="24"/>
              </w:rPr>
            </w:pPr>
            <w:r>
              <w:rPr>
                <w:rFonts w:hint="eastAsia"/>
                <w:sz w:val="24"/>
                <w:szCs w:val="24"/>
              </w:rPr>
              <w:t>282</w:t>
            </w:r>
          </w:p>
        </w:tc>
        <w:tc>
          <w:tcPr>
            <w:tcW w:w="1843" w:type="dxa"/>
          </w:tcPr>
          <w:p w:rsidR="0009566A" w:rsidRPr="00475DC4" w:rsidRDefault="0009566A" w:rsidP="009A3DD4">
            <w:pPr>
              <w:rPr>
                <w:sz w:val="24"/>
                <w:szCs w:val="24"/>
              </w:rPr>
            </w:pPr>
            <w:r w:rsidRPr="00475DC4">
              <w:rPr>
                <w:rFonts w:hint="eastAsia"/>
                <w:sz w:val="24"/>
                <w:szCs w:val="24"/>
              </w:rPr>
              <w:t>850x</w:t>
            </w:r>
            <w:r>
              <w:rPr>
                <w:rFonts w:hint="eastAsia"/>
                <w:sz w:val="24"/>
                <w:szCs w:val="24"/>
              </w:rPr>
              <w:t>1360</w:t>
            </w:r>
            <w:r w:rsidRPr="00475DC4">
              <w:rPr>
                <w:rFonts w:hint="eastAsia"/>
                <w:sz w:val="24"/>
                <w:szCs w:val="24"/>
              </w:rPr>
              <w:t>x700</w:t>
            </w:r>
          </w:p>
        </w:tc>
        <w:tc>
          <w:tcPr>
            <w:tcW w:w="1134" w:type="dxa"/>
          </w:tcPr>
          <w:p w:rsidR="0009566A" w:rsidRPr="00475DC4" w:rsidRDefault="0009566A" w:rsidP="006D45D3">
            <w:pPr>
              <w:jc w:val="center"/>
              <w:rPr>
                <w:sz w:val="24"/>
                <w:szCs w:val="24"/>
              </w:rPr>
            </w:pPr>
            <w:r>
              <w:rPr>
                <w:rFonts w:hint="eastAsia"/>
                <w:sz w:val="24"/>
                <w:szCs w:val="24"/>
              </w:rPr>
              <w:t>108</w:t>
            </w:r>
          </w:p>
        </w:tc>
      </w:tr>
      <w:tr w:rsidR="0009566A" w:rsidRPr="00BC0DEA" w:rsidTr="0009566A">
        <w:tc>
          <w:tcPr>
            <w:tcW w:w="2660" w:type="dxa"/>
          </w:tcPr>
          <w:p w:rsidR="0009566A" w:rsidRPr="00475DC4" w:rsidRDefault="0009566A" w:rsidP="0044736D">
            <w:pPr>
              <w:rPr>
                <w:sz w:val="24"/>
                <w:szCs w:val="24"/>
              </w:rPr>
            </w:pPr>
            <w:r>
              <w:rPr>
                <w:rFonts w:hint="eastAsia"/>
                <w:sz w:val="24"/>
                <w:szCs w:val="24"/>
              </w:rPr>
              <w:t>GX-</w:t>
            </w:r>
            <w:r w:rsidRPr="00475DC4">
              <w:rPr>
                <w:rFonts w:hint="eastAsia"/>
                <w:sz w:val="24"/>
                <w:szCs w:val="24"/>
              </w:rPr>
              <w:t>GN3100TNG</w:t>
            </w:r>
            <w:r>
              <w:rPr>
                <w:rFonts w:hint="eastAsia"/>
                <w:sz w:val="24"/>
                <w:szCs w:val="24"/>
              </w:rPr>
              <w:t>-HC</w:t>
            </w:r>
          </w:p>
        </w:tc>
        <w:tc>
          <w:tcPr>
            <w:tcW w:w="1984" w:type="dxa"/>
          </w:tcPr>
          <w:p w:rsidR="0009566A" w:rsidRPr="00475DC4" w:rsidRDefault="0009566A"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09566A" w:rsidRPr="0009566A" w:rsidRDefault="0009566A">
            <w:pPr>
              <w:jc w:val="center"/>
              <w:rPr>
                <w:sz w:val="24"/>
                <w:szCs w:val="24"/>
              </w:rPr>
            </w:pPr>
            <w:r w:rsidRPr="0009566A">
              <w:rPr>
                <w:sz w:val="24"/>
                <w:szCs w:val="24"/>
              </w:rPr>
              <w:t>230</w:t>
            </w:r>
          </w:p>
        </w:tc>
        <w:tc>
          <w:tcPr>
            <w:tcW w:w="1134" w:type="dxa"/>
            <w:vAlign w:val="center"/>
          </w:tcPr>
          <w:p w:rsidR="0009566A" w:rsidRPr="0009566A" w:rsidRDefault="0009566A">
            <w:pPr>
              <w:jc w:val="center"/>
              <w:rPr>
                <w:sz w:val="24"/>
                <w:szCs w:val="24"/>
              </w:rPr>
            </w:pPr>
            <w:r w:rsidRPr="0009566A">
              <w:rPr>
                <w:sz w:val="24"/>
                <w:szCs w:val="24"/>
              </w:rPr>
              <w:t>1.3</w:t>
            </w:r>
          </w:p>
        </w:tc>
        <w:tc>
          <w:tcPr>
            <w:tcW w:w="1843" w:type="dxa"/>
          </w:tcPr>
          <w:p w:rsidR="0009566A" w:rsidRPr="00475DC4" w:rsidRDefault="0009566A"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09566A" w:rsidRPr="00475DC4" w:rsidRDefault="0009566A" w:rsidP="00976A60">
            <w:pPr>
              <w:jc w:val="center"/>
              <w:rPr>
                <w:sz w:val="24"/>
                <w:szCs w:val="24"/>
              </w:rPr>
            </w:pPr>
            <w:r>
              <w:rPr>
                <w:rFonts w:hint="eastAsia"/>
                <w:sz w:val="24"/>
                <w:szCs w:val="24"/>
              </w:rPr>
              <w:t>417</w:t>
            </w:r>
          </w:p>
        </w:tc>
        <w:tc>
          <w:tcPr>
            <w:tcW w:w="1843" w:type="dxa"/>
          </w:tcPr>
          <w:p w:rsidR="0009566A" w:rsidRPr="00475DC4" w:rsidRDefault="0009566A" w:rsidP="009A3DD4">
            <w:pPr>
              <w:rPr>
                <w:sz w:val="24"/>
                <w:szCs w:val="24"/>
              </w:rPr>
            </w:pPr>
            <w:r w:rsidRPr="00475DC4">
              <w:rPr>
                <w:rFonts w:hint="eastAsia"/>
                <w:sz w:val="24"/>
                <w:szCs w:val="24"/>
              </w:rPr>
              <w:t>850x</w:t>
            </w:r>
            <w:r>
              <w:rPr>
                <w:rFonts w:hint="eastAsia"/>
                <w:sz w:val="24"/>
                <w:szCs w:val="24"/>
              </w:rPr>
              <w:t>1795</w:t>
            </w:r>
            <w:r w:rsidRPr="00475DC4">
              <w:rPr>
                <w:rFonts w:hint="eastAsia"/>
                <w:sz w:val="24"/>
                <w:szCs w:val="24"/>
              </w:rPr>
              <w:t>x700</w:t>
            </w:r>
          </w:p>
        </w:tc>
        <w:tc>
          <w:tcPr>
            <w:tcW w:w="1134" w:type="dxa"/>
          </w:tcPr>
          <w:p w:rsidR="0009566A" w:rsidRPr="00475DC4" w:rsidRDefault="0009566A" w:rsidP="006D45D3">
            <w:pPr>
              <w:jc w:val="center"/>
              <w:rPr>
                <w:sz w:val="24"/>
                <w:szCs w:val="24"/>
              </w:rPr>
            </w:pPr>
            <w:r>
              <w:rPr>
                <w:rFonts w:hint="eastAsia"/>
                <w:sz w:val="24"/>
                <w:szCs w:val="24"/>
              </w:rPr>
              <w:t>134</w:t>
            </w:r>
          </w:p>
        </w:tc>
      </w:tr>
      <w:tr w:rsidR="0009566A" w:rsidRPr="00BC0DEA" w:rsidTr="0009566A">
        <w:tc>
          <w:tcPr>
            <w:tcW w:w="2660" w:type="dxa"/>
          </w:tcPr>
          <w:p w:rsidR="0009566A" w:rsidRPr="00475DC4" w:rsidRDefault="0009566A" w:rsidP="0044736D">
            <w:pPr>
              <w:rPr>
                <w:sz w:val="24"/>
                <w:szCs w:val="24"/>
              </w:rPr>
            </w:pPr>
            <w:r>
              <w:rPr>
                <w:rFonts w:hint="eastAsia"/>
                <w:sz w:val="24"/>
                <w:szCs w:val="24"/>
              </w:rPr>
              <w:t>GX-</w:t>
            </w:r>
            <w:r w:rsidRPr="00475DC4">
              <w:rPr>
                <w:rFonts w:hint="eastAsia"/>
                <w:sz w:val="24"/>
                <w:szCs w:val="24"/>
              </w:rPr>
              <w:t>GN4100TNG</w:t>
            </w:r>
            <w:r>
              <w:rPr>
                <w:rFonts w:hint="eastAsia"/>
                <w:sz w:val="24"/>
                <w:szCs w:val="24"/>
              </w:rPr>
              <w:t>-HC</w:t>
            </w:r>
          </w:p>
        </w:tc>
        <w:tc>
          <w:tcPr>
            <w:tcW w:w="1984" w:type="dxa"/>
          </w:tcPr>
          <w:p w:rsidR="0009566A" w:rsidRPr="00475DC4" w:rsidRDefault="0009566A"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09566A" w:rsidRPr="0009566A" w:rsidRDefault="0009566A">
            <w:pPr>
              <w:jc w:val="center"/>
              <w:rPr>
                <w:sz w:val="24"/>
                <w:szCs w:val="24"/>
              </w:rPr>
            </w:pPr>
            <w:r w:rsidRPr="0009566A">
              <w:rPr>
                <w:sz w:val="24"/>
                <w:szCs w:val="24"/>
              </w:rPr>
              <w:t>345</w:t>
            </w:r>
          </w:p>
        </w:tc>
        <w:tc>
          <w:tcPr>
            <w:tcW w:w="1134" w:type="dxa"/>
            <w:vAlign w:val="center"/>
          </w:tcPr>
          <w:p w:rsidR="0009566A" w:rsidRPr="0009566A" w:rsidRDefault="0009566A">
            <w:pPr>
              <w:jc w:val="center"/>
              <w:rPr>
                <w:sz w:val="24"/>
                <w:szCs w:val="24"/>
              </w:rPr>
            </w:pPr>
            <w:r w:rsidRPr="0009566A">
              <w:rPr>
                <w:sz w:val="24"/>
                <w:szCs w:val="24"/>
              </w:rPr>
              <w:t>2</w:t>
            </w:r>
            <w:r>
              <w:rPr>
                <w:rFonts w:hint="eastAsia"/>
                <w:sz w:val="24"/>
                <w:szCs w:val="24"/>
              </w:rPr>
              <w:t>.0</w:t>
            </w:r>
          </w:p>
        </w:tc>
        <w:tc>
          <w:tcPr>
            <w:tcW w:w="1843" w:type="dxa"/>
          </w:tcPr>
          <w:p w:rsidR="0009566A" w:rsidRPr="00475DC4" w:rsidRDefault="0009566A"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09566A" w:rsidRPr="00475DC4" w:rsidRDefault="0009566A" w:rsidP="00976A60">
            <w:pPr>
              <w:jc w:val="center"/>
              <w:rPr>
                <w:sz w:val="24"/>
                <w:szCs w:val="24"/>
              </w:rPr>
            </w:pPr>
            <w:r>
              <w:rPr>
                <w:rFonts w:hint="eastAsia"/>
                <w:sz w:val="24"/>
                <w:szCs w:val="24"/>
              </w:rPr>
              <w:t>553</w:t>
            </w:r>
          </w:p>
        </w:tc>
        <w:tc>
          <w:tcPr>
            <w:tcW w:w="1843" w:type="dxa"/>
          </w:tcPr>
          <w:p w:rsidR="0009566A" w:rsidRPr="00475DC4" w:rsidRDefault="0009566A" w:rsidP="009A3DD4">
            <w:pPr>
              <w:rPr>
                <w:sz w:val="24"/>
                <w:szCs w:val="24"/>
              </w:rPr>
            </w:pPr>
            <w:r w:rsidRPr="00475DC4">
              <w:rPr>
                <w:rFonts w:hint="eastAsia"/>
                <w:sz w:val="24"/>
                <w:szCs w:val="24"/>
              </w:rPr>
              <w:t>850x</w:t>
            </w:r>
            <w:r>
              <w:rPr>
                <w:rFonts w:hint="eastAsia"/>
                <w:sz w:val="24"/>
                <w:szCs w:val="24"/>
              </w:rPr>
              <w:t>2230</w:t>
            </w:r>
            <w:r w:rsidRPr="00475DC4">
              <w:rPr>
                <w:rFonts w:hint="eastAsia"/>
                <w:sz w:val="24"/>
                <w:szCs w:val="24"/>
              </w:rPr>
              <w:t>x700</w:t>
            </w:r>
          </w:p>
        </w:tc>
        <w:tc>
          <w:tcPr>
            <w:tcW w:w="1134" w:type="dxa"/>
          </w:tcPr>
          <w:p w:rsidR="0009566A" w:rsidRPr="00475DC4" w:rsidRDefault="0009566A" w:rsidP="009A3DD4">
            <w:pPr>
              <w:jc w:val="center"/>
              <w:rPr>
                <w:sz w:val="24"/>
                <w:szCs w:val="24"/>
              </w:rPr>
            </w:pPr>
            <w:r>
              <w:rPr>
                <w:rFonts w:hint="eastAsia"/>
                <w:sz w:val="24"/>
                <w:szCs w:val="24"/>
              </w:rPr>
              <w:t>157</w:t>
            </w:r>
          </w:p>
        </w:tc>
      </w:tr>
      <w:tr w:rsidR="0009566A" w:rsidRPr="00BC0DEA" w:rsidTr="0009566A">
        <w:tc>
          <w:tcPr>
            <w:tcW w:w="2660" w:type="dxa"/>
          </w:tcPr>
          <w:p w:rsidR="0009566A" w:rsidRPr="00475DC4" w:rsidRDefault="0009566A" w:rsidP="009A3DD4">
            <w:pPr>
              <w:rPr>
                <w:sz w:val="24"/>
                <w:szCs w:val="24"/>
              </w:rPr>
            </w:pPr>
            <w:r>
              <w:rPr>
                <w:rFonts w:hint="eastAsia"/>
                <w:sz w:val="24"/>
                <w:szCs w:val="24"/>
              </w:rPr>
              <w:t>GX-</w:t>
            </w:r>
            <w:r w:rsidRPr="00475DC4">
              <w:rPr>
                <w:rFonts w:hint="eastAsia"/>
                <w:sz w:val="24"/>
                <w:szCs w:val="24"/>
              </w:rPr>
              <w:t>GN2100BT</w:t>
            </w:r>
            <w:r>
              <w:rPr>
                <w:rFonts w:hint="eastAsia"/>
                <w:sz w:val="24"/>
                <w:szCs w:val="24"/>
              </w:rPr>
              <w:t>-HC</w:t>
            </w:r>
          </w:p>
        </w:tc>
        <w:tc>
          <w:tcPr>
            <w:tcW w:w="1984" w:type="dxa"/>
          </w:tcPr>
          <w:p w:rsidR="0009566A" w:rsidRPr="00475DC4" w:rsidRDefault="0009566A"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09566A" w:rsidRPr="00F745AE" w:rsidRDefault="003A68B3" w:rsidP="00976A60">
            <w:pPr>
              <w:spacing w:line="240" w:lineRule="atLeast"/>
              <w:jc w:val="center"/>
              <w:rPr>
                <w:sz w:val="24"/>
                <w:szCs w:val="24"/>
              </w:rPr>
            </w:pPr>
            <w:r>
              <w:rPr>
                <w:rFonts w:hint="eastAsia"/>
                <w:sz w:val="24"/>
                <w:szCs w:val="24"/>
              </w:rPr>
              <w:t>520</w:t>
            </w:r>
          </w:p>
        </w:tc>
        <w:tc>
          <w:tcPr>
            <w:tcW w:w="1134" w:type="dxa"/>
          </w:tcPr>
          <w:p w:rsidR="0009566A" w:rsidRPr="00F745AE" w:rsidRDefault="003A68B3" w:rsidP="00976A60">
            <w:pPr>
              <w:spacing w:line="240" w:lineRule="atLeast"/>
              <w:jc w:val="center"/>
              <w:rPr>
                <w:sz w:val="24"/>
                <w:szCs w:val="24"/>
              </w:rPr>
            </w:pPr>
            <w:r>
              <w:rPr>
                <w:rFonts w:hint="eastAsia"/>
                <w:sz w:val="24"/>
                <w:szCs w:val="24"/>
              </w:rPr>
              <w:t>3.2</w:t>
            </w:r>
          </w:p>
        </w:tc>
        <w:tc>
          <w:tcPr>
            <w:tcW w:w="1843" w:type="dxa"/>
          </w:tcPr>
          <w:p w:rsidR="0009566A" w:rsidRPr="00475DC4" w:rsidRDefault="0009566A" w:rsidP="00976A60">
            <w:pPr>
              <w:spacing w:line="240" w:lineRule="atLeast"/>
              <w:jc w:val="center"/>
              <w:rPr>
                <w:b/>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09566A" w:rsidRPr="00475DC4" w:rsidRDefault="0009566A" w:rsidP="00976A60">
            <w:pPr>
              <w:jc w:val="center"/>
              <w:rPr>
                <w:sz w:val="24"/>
                <w:szCs w:val="24"/>
              </w:rPr>
            </w:pPr>
            <w:r>
              <w:rPr>
                <w:rFonts w:hint="eastAsia"/>
                <w:sz w:val="24"/>
                <w:szCs w:val="24"/>
              </w:rPr>
              <w:t>282</w:t>
            </w:r>
          </w:p>
        </w:tc>
        <w:tc>
          <w:tcPr>
            <w:tcW w:w="1843" w:type="dxa"/>
          </w:tcPr>
          <w:p w:rsidR="0009566A" w:rsidRPr="00475DC4" w:rsidRDefault="0009566A" w:rsidP="009A3DD4">
            <w:pPr>
              <w:rPr>
                <w:sz w:val="24"/>
                <w:szCs w:val="24"/>
              </w:rPr>
            </w:pPr>
            <w:r w:rsidRPr="00475DC4">
              <w:rPr>
                <w:rFonts w:hint="eastAsia"/>
                <w:sz w:val="24"/>
                <w:szCs w:val="24"/>
              </w:rPr>
              <w:t>850x</w:t>
            </w:r>
            <w:r>
              <w:rPr>
                <w:rFonts w:hint="eastAsia"/>
                <w:sz w:val="24"/>
                <w:szCs w:val="24"/>
              </w:rPr>
              <w:t>1360</w:t>
            </w:r>
            <w:r w:rsidRPr="00475DC4">
              <w:rPr>
                <w:rFonts w:hint="eastAsia"/>
                <w:sz w:val="24"/>
                <w:szCs w:val="24"/>
              </w:rPr>
              <w:t>x700</w:t>
            </w:r>
          </w:p>
        </w:tc>
        <w:tc>
          <w:tcPr>
            <w:tcW w:w="1134" w:type="dxa"/>
          </w:tcPr>
          <w:p w:rsidR="0009566A" w:rsidRPr="00475DC4" w:rsidRDefault="0009566A" w:rsidP="006D45D3">
            <w:pPr>
              <w:jc w:val="center"/>
              <w:rPr>
                <w:sz w:val="24"/>
                <w:szCs w:val="24"/>
              </w:rPr>
            </w:pPr>
            <w:r>
              <w:rPr>
                <w:rFonts w:hint="eastAsia"/>
                <w:sz w:val="24"/>
                <w:szCs w:val="24"/>
              </w:rPr>
              <w:t>107</w:t>
            </w:r>
          </w:p>
        </w:tc>
      </w:tr>
      <w:tr w:rsidR="0009566A" w:rsidRPr="00BC0DEA" w:rsidTr="0009566A">
        <w:tc>
          <w:tcPr>
            <w:tcW w:w="2660" w:type="dxa"/>
          </w:tcPr>
          <w:p w:rsidR="0009566A" w:rsidRPr="00475DC4" w:rsidRDefault="0009566A" w:rsidP="009A3DD4">
            <w:pPr>
              <w:rPr>
                <w:sz w:val="24"/>
                <w:szCs w:val="24"/>
              </w:rPr>
            </w:pPr>
            <w:r>
              <w:rPr>
                <w:rFonts w:hint="eastAsia"/>
                <w:sz w:val="24"/>
                <w:szCs w:val="24"/>
              </w:rPr>
              <w:t>GX-</w:t>
            </w:r>
            <w:r w:rsidRPr="00475DC4">
              <w:rPr>
                <w:rFonts w:hint="eastAsia"/>
                <w:sz w:val="24"/>
                <w:szCs w:val="24"/>
              </w:rPr>
              <w:t>GN3100BT</w:t>
            </w:r>
            <w:r>
              <w:rPr>
                <w:rFonts w:hint="eastAsia"/>
                <w:sz w:val="24"/>
                <w:szCs w:val="24"/>
              </w:rPr>
              <w:t>-HC</w:t>
            </w:r>
          </w:p>
        </w:tc>
        <w:tc>
          <w:tcPr>
            <w:tcW w:w="1984" w:type="dxa"/>
          </w:tcPr>
          <w:p w:rsidR="0009566A" w:rsidRPr="00475DC4" w:rsidRDefault="0009566A"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09566A" w:rsidRPr="00F745AE" w:rsidRDefault="003A68B3" w:rsidP="00976A60">
            <w:pPr>
              <w:spacing w:line="240" w:lineRule="atLeast"/>
              <w:jc w:val="center"/>
              <w:rPr>
                <w:sz w:val="24"/>
                <w:szCs w:val="24"/>
              </w:rPr>
            </w:pPr>
            <w:r>
              <w:rPr>
                <w:rFonts w:hint="eastAsia"/>
                <w:sz w:val="24"/>
                <w:szCs w:val="24"/>
              </w:rPr>
              <w:t>560</w:t>
            </w:r>
          </w:p>
        </w:tc>
        <w:tc>
          <w:tcPr>
            <w:tcW w:w="1134" w:type="dxa"/>
          </w:tcPr>
          <w:p w:rsidR="0009566A" w:rsidRPr="00F745AE" w:rsidRDefault="003A68B3" w:rsidP="00976A60">
            <w:pPr>
              <w:spacing w:line="240" w:lineRule="atLeast"/>
              <w:jc w:val="center"/>
              <w:rPr>
                <w:sz w:val="24"/>
                <w:szCs w:val="24"/>
              </w:rPr>
            </w:pPr>
            <w:r>
              <w:rPr>
                <w:rFonts w:hint="eastAsia"/>
                <w:sz w:val="24"/>
                <w:szCs w:val="24"/>
              </w:rPr>
              <w:t>3.4</w:t>
            </w:r>
          </w:p>
        </w:tc>
        <w:tc>
          <w:tcPr>
            <w:tcW w:w="1843" w:type="dxa"/>
          </w:tcPr>
          <w:p w:rsidR="0009566A" w:rsidRPr="00475DC4" w:rsidRDefault="0009566A" w:rsidP="00976A60">
            <w:pPr>
              <w:spacing w:line="240" w:lineRule="atLeast"/>
              <w:jc w:val="center"/>
              <w:rPr>
                <w:b/>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09566A" w:rsidRPr="00475DC4" w:rsidRDefault="0009566A" w:rsidP="00976A60">
            <w:pPr>
              <w:jc w:val="center"/>
              <w:rPr>
                <w:sz w:val="24"/>
                <w:szCs w:val="24"/>
              </w:rPr>
            </w:pPr>
            <w:r>
              <w:rPr>
                <w:rFonts w:hint="eastAsia"/>
                <w:sz w:val="24"/>
                <w:szCs w:val="24"/>
              </w:rPr>
              <w:t>417</w:t>
            </w:r>
          </w:p>
        </w:tc>
        <w:tc>
          <w:tcPr>
            <w:tcW w:w="1843" w:type="dxa"/>
          </w:tcPr>
          <w:p w:rsidR="0009566A" w:rsidRPr="00475DC4" w:rsidRDefault="0009566A" w:rsidP="009A3DD4">
            <w:pPr>
              <w:rPr>
                <w:sz w:val="24"/>
                <w:szCs w:val="24"/>
              </w:rPr>
            </w:pPr>
            <w:r w:rsidRPr="00475DC4">
              <w:rPr>
                <w:rFonts w:hint="eastAsia"/>
                <w:sz w:val="24"/>
                <w:szCs w:val="24"/>
              </w:rPr>
              <w:t>850x</w:t>
            </w:r>
            <w:r>
              <w:rPr>
                <w:rFonts w:hint="eastAsia"/>
                <w:sz w:val="24"/>
                <w:szCs w:val="24"/>
              </w:rPr>
              <w:t>1795</w:t>
            </w:r>
            <w:r w:rsidRPr="00475DC4">
              <w:rPr>
                <w:rFonts w:hint="eastAsia"/>
                <w:sz w:val="24"/>
                <w:szCs w:val="24"/>
              </w:rPr>
              <w:t>x700</w:t>
            </w:r>
          </w:p>
        </w:tc>
        <w:tc>
          <w:tcPr>
            <w:tcW w:w="1134" w:type="dxa"/>
          </w:tcPr>
          <w:p w:rsidR="0009566A" w:rsidRPr="00475DC4" w:rsidRDefault="0009566A" w:rsidP="006D45D3">
            <w:pPr>
              <w:jc w:val="center"/>
              <w:rPr>
                <w:sz w:val="24"/>
                <w:szCs w:val="24"/>
              </w:rPr>
            </w:pPr>
            <w:r>
              <w:rPr>
                <w:rFonts w:hint="eastAsia"/>
                <w:sz w:val="24"/>
                <w:szCs w:val="24"/>
              </w:rPr>
              <w:t>146</w:t>
            </w:r>
          </w:p>
        </w:tc>
      </w:tr>
      <w:tr w:rsidR="0009566A" w:rsidRPr="00BC0DEA" w:rsidTr="0009566A">
        <w:tc>
          <w:tcPr>
            <w:tcW w:w="2660" w:type="dxa"/>
          </w:tcPr>
          <w:p w:rsidR="0009566A" w:rsidRPr="00475DC4" w:rsidRDefault="0009566A" w:rsidP="009A3DD4">
            <w:pPr>
              <w:rPr>
                <w:sz w:val="24"/>
                <w:szCs w:val="24"/>
              </w:rPr>
            </w:pPr>
            <w:r>
              <w:rPr>
                <w:rFonts w:hint="eastAsia"/>
                <w:sz w:val="24"/>
                <w:szCs w:val="24"/>
              </w:rPr>
              <w:t>GX-</w:t>
            </w:r>
            <w:r w:rsidRPr="00475DC4">
              <w:rPr>
                <w:rFonts w:hint="eastAsia"/>
                <w:sz w:val="24"/>
                <w:szCs w:val="24"/>
              </w:rPr>
              <w:t>GN4100BT</w:t>
            </w:r>
            <w:r>
              <w:rPr>
                <w:rFonts w:hint="eastAsia"/>
                <w:sz w:val="24"/>
                <w:szCs w:val="24"/>
              </w:rPr>
              <w:t>-HC</w:t>
            </w:r>
          </w:p>
        </w:tc>
        <w:tc>
          <w:tcPr>
            <w:tcW w:w="1984" w:type="dxa"/>
          </w:tcPr>
          <w:p w:rsidR="0009566A" w:rsidRPr="00475DC4" w:rsidRDefault="0009566A"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09566A" w:rsidRPr="00475DC4" w:rsidRDefault="003A68B3" w:rsidP="00976A60">
            <w:pPr>
              <w:jc w:val="center"/>
              <w:rPr>
                <w:sz w:val="24"/>
                <w:szCs w:val="24"/>
              </w:rPr>
            </w:pPr>
            <w:r>
              <w:rPr>
                <w:rFonts w:hint="eastAsia"/>
                <w:sz w:val="24"/>
                <w:szCs w:val="24"/>
              </w:rPr>
              <w:t>650</w:t>
            </w:r>
          </w:p>
        </w:tc>
        <w:tc>
          <w:tcPr>
            <w:tcW w:w="1134" w:type="dxa"/>
          </w:tcPr>
          <w:p w:rsidR="0009566A" w:rsidRPr="00475DC4" w:rsidRDefault="003A68B3" w:rsidP="00976A60">
            <w:pPr>
              <w:jc w:val="center"/>
              <w:rPr>
                <w:sz w:val="24"/>
                <w:szCs w:val="24"/>
              </w:rPr>
            </w:pPr>
            <w:r>
              <w:rPr>
                <w:rFonts w:hint="eastAsia"/>
                <w:sz w:val="24"/>
                <w:szCs w:val="24"/>
              </w:rPr>
              <w:t>4.0</w:t>
            </w:r>
          </w:p>
        </w:tc>
        <w:tc>
          <w:tcPr>
            <w:tcW w:w="1843" w:type="dxa"/>
          </w:tcPr>
          <w:p w:rsidR="0009566A" w:rsidRPr="00475DC4" w:rsidRDefault="0009566A" w:rsidP="00976A60">
            <w:pPr>
              <w:spacing w:line="240" w:lineRule="atLeast"/>
              <w:jc w:val="center"/>
              <w:rPr>
                <w:b/>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09566A" w:rsidRPr="00475DC4" w:rsidRDefault="0009566A" w:rsidP="00976A60">
            <w:pPr>
              <w:jc w:val="center"/>
              <w:rPr>
                <w:sz w:val="24"/>
                <w:szCs w:val="24"/>
              </w:rPr>
            </w:pPr>
            <w:r>
              <w:rPr>
                <w:rFonts w:hint="eastAsia"/>
                <w:sz w:val="24"/>
                <w:szCs w:val="24"/>
              </w:rPr>
              <w:t>553</w:t>
            </w:r>
          </w:p>
        </w:tc>
        <w:tc>
          <w:tcPr>
            <w:tcW w:w="1843" w:type="dxa"/>
          </w:tcPr>
          <w:p w:rsidR="0009566A" w:rsidRPr="00475DC4" w:rsidRDefault="0009566A" w:rsidP="009A3DD4">
            <w:pPr>
              <w:rPr>
                <w:sz w:val="24"/>
                <w:szCs w:val="24"/>
              </w:rPr>
            </w:pPr>
            <w:r w:rsidRPr="00475DC4">
              <w:rPr>
                <w:rFonts w:hint="eastAsia"/>
                <w:sz w:val="24"/>
                <w:szCs w:val="24"/>
              </w:rPr>
              <w:t>850x</w:t>
            </w:r>
            <w:r>
              <w:rPr>
                <w:rFonts w:hint="eastAsia"/>
                <w:sz w:val="24"/>
                <w:szCs w:val="24"/>
              </w:rPr>
              <w:t>2230</w:t>
            </w:r>
            <w:r w:rsidRPr="00475DC4">
              <w:rPr>
                <w:rFonts w:hint="eastAsia"/>
                <w:sz w:val="24"/>
                <w:szCs w:val="24"/>
              </w:rPr>
              <w:t>x700</w:t>
            </w:r>
          </w:p>
        </w:tc>
        <w:tc>
          <w:tcPr>
            <w:tcW w:w="1134" w:type="dxa"/>
          </w:tcPr>
          <w:p w:rsidR="0009566A" w:rsidRPr="00475DC4" w:rsidRDefault="0009566A" w:rsidP="006D45D3">
            <w:pPr>
              <w:jc w:val="center"/>
              <w:rPr>
                <w:sz w:val="24"/>
                <w:szCs w:val="24"/>
              </w:rPr>
            </w:pPr>
            <w:r>
              <w:rPr>
                <w:rFonts w:hint="eastAsia"/>
                <w:sz w:val="24"/>
                <w:szCs w:val="24"/>
              </w:rPr>
              <w:t>160</w:t>
            </w:r>
          </w:p>
        </w:tc>
      </w:tr>
      <w:tr w:rsidR="003A68B3" w:rsidRPr="00BC0DEA" w:rsidTr="0009566A">
        <w:tc>
          <w:tcPr>
            <w:tcW w:w="2660" w:type="dxa"/>
          </w:tcPr>
          <w:p w:rsidR="003A68B3" w:rsidRPr="00475DC4" w:rsidRDefault="003A68B3" w:rsidP="009A3DD4">
            <w:pPr>
              <w:rPr>
                <w:sz w:val="24"/>
                <w:szCs w:val="24"/>
              </w:rPr>
            </w:pPr>
            <w:r>
              <w:rPr>
                <w:rFonts w:hint="eastAsia"/>
                <w:sz w:val="24"/>
                <w:szCs w:val="24"/>
              </w:rPr>
              <w:t>GX-</w:t>
            </w:r>
            <w:r w:rsidRPr="00475DC4">
              <w:rPr>
                <w:rFonts w:hint="eastAsia"/>
                <w:sz w:val="24"/>
                <w:szCs w:val="24"/>
              </w:rPr>
              <w:t>GN2200BT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3A68B3" w:rsidRPr="00F745AE" w:rsidRDefault="003A68B3" w:rsidP="00BB1907">
            <w:pPr>
              <w:spacing w:line="240" w:lineRule="atLeast"/>
              <w:jc w:val="center"/>
              <w:rPr>
                <w:sz w:val="24"/>
                <w:szCs w:val="24"/>
              </w:rPr>
            </w:pPr>
            <w:r>
              <w:rPr>
                <w:rFonts w:hint="eastAsia"/>
                <w:sz w:val="24"/>
                <w:szCs w:val="24"/>
              </w:rPr>
              <w:t>520</w:t>
            </w:r>
          </w:p>
        </w:tc>
        <w:tc>
          <w:tcPr>
            <w:tcW w:w="1134" w:type="dxa"/>
          </w:tcPr>
          <w:p w:rsidR="003A68B3" w:rsidRPr="00F745AE" w:rsidRDefault="003A68B3" w:rsidP="00BB1907">
            <w:pPr>
              <w:spacing w:line="240" w:lineRule="atLeast"/>
              <w:jc w:val="center"/>
              <w:rPr>
                <w:sz w:val="24"/>
                <w:szCs w:val="24"/>
              </w:rPr>
            </w:pPr>
            <w:r>
              <w:rPr>
                <w:rFonts w:hint="eastAsia"/>
                <w:sz w:val="24"/>
                <w:szCs w:val="24"/>
              </w:rPr>
              <w:t>3.2</w:t>
            </w:r>
          </w:p>
        </w:tc>
        <w:tc>
          <w:tcPr>
            <w:tcW w:w="1843" w:type="dxa"/>
          </w:tcPr>
          <w:p w:rsidR="003A68B3" w:rsidRPr="00475DC4" w:rsidRDefault="003A68B3" w:rsidP="00976A60">
            <w:pPr>
              <w:spacing w:line="240" w:lineRule="atLeast"/>
              <w:jc w:val="center"/>
              <w:rPr>
                <w:b/>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282</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1360</w:t>
            </w:r>
            <w:r w:rsidRPr="00475DC4">
              <w:rPr>
                <w:rFonts w:hint="eastAsia"/>
                <w:sz w:val="24"/>
                <w:szCs w:val="24"/>
              </w:rPr>
              <w:t>x700</w:t>
            </w:r>
          </w:p>
        </w:tc>
        <w:tc>
          <w:tcPr>
            <w:tcW w:w="1134" w:type="dxa"/>
          </w:tcPr>
          <w:p w:rsidR="003A68B3" w:rsidRPr="00475DC4" w:rsidRDefault="003A68B3" w:rsidP="006D45D3">
            <w:pPr>
              <w:jc w:val="center"/>
              <w:rPr>
                <w:sz w:val="24"/>
                <w:szCs w:val="24"/>
              </w:rPr>
            </w:pPr>
            <w:r>
              <w:rPr>
                <w:rFonts w:hint="eastAsia"/>
                <w:sz w:val="24"/>
                <w:szCs w:val="24"/>
              </w:rPr>
              <w:t>107</w:t>
            </w:r>
          </w:p>
        </w:tc>
      </w:tr>
      <w:tr w:rsidR="003A68B3" w:rsidRPr="00BC0DEA" w:rsidTr="0009566A">
        <w:tc>
          <w:tcPr>
            <w:tcW w:w="2660" w:type="dxa"/>
          </w:tcPr>
          <w:p w:rsidR="003A68B3" w:rsidRPr="00475DC4" w:rsidRDefault="003A68B3" w:rsidP="009A3DD4">
            <w:pPr>
              <w:rPr>
                <w:sz w:val="24"/>
                <w:szCs w:val="24"/>
              </w:rPr>
            </w:pPr>
            <w:r>
              <w:rPr>
                <w:rFonts w:hint="eastAsia"/>
                <w:sz w:val="24"/>
                <w:szCs w:val="24"/>
              </w:rPr>
              <w:t>GX-</w:t>
            </w:r>
            <w:r w:rsidRPr="00475DC4">
              <w:rPr>
                <w:rFonts w:hint="eastAsia"/>
                <w:sz w:val="24"/>
                <w:szCs w:val="24"/>
              </w:rPr>
              <w:t>GN3200BT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3A68B3" w:rsidRPr="00F745AE" w:rsidRDefault="003A68B3" w:rsidP="00BB1907">
            <w:pPr>
              <w:spacing w:line="240" w:lineRule="atLeast"/>
              <w:jc w:val="center"/>
              <w:rPr>
                <w:sz w:val="24"/>
                <w:szCs w:val="24"/>
              </w:rPr>
            </w:pPr>
            <w:r>
              <w:rPr>
                <w:rFonts w:hint="eastAsia"/>
                <w:sz w:val="24"/>
                <w:szCs w:val="24"/>
              </w:rPr>
              <w:t>560</w:t>
            </w:r>
          </w:p>
        </w:tc>
        <w:tc>
          <w:tcPr>
            <w:tcW w:w="1134" w:type="dxa"/>
          </w:tcPr>
          <w:p w:rsidR="003A68B3" w:rsidRPr="00F745AE" w:rsidRDefault="003A68B3" w:rsidP="00BB1907">
            <w:pPr>
              <w:spacing w:line="240" w:lineRule="atLeast"/>
              <w:jc w:val="center"/>
              <w:rPr>
                <w:sz w:val="24"/>
                <w:szCs w:val="24"/>
              </w:rPr>
            </w:pPr>
            <w:r>
              <w:rPr>
                <w:rFonts w:hint="eastAsia"/>
                <w:sz w:val="24"/>
                <w:szCs w:val="24"/>
              </w:rPr>
              <w:t>3.4</w:t>
            </w:r>
          </w:p>
        </w:tc>
        <w:tc>
          <w:tcPr>
            <w:tcW w:w="1843" w:type="dxa"/>
          </w:tcPr>
          <w:p w:rsidR="003A68B3" w:rsidRPr="00475DC4" w:rsidRDefault="003A68B3" w:rsidP="00976A60">
            <w:pPr>
              <w:spacing w:line="240" w:lineRule="atLeast"/>
              <w:jc w:val="center"/>
              <w:rPr>
                <w:b/>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417</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1795</w:t>
            </w:r>
            <w:r w:rsidRPr="00475DC4">
              <w:rPr>
                <w:rFonts w:hint="eastAsia"/>
                <w:sz w:val="24"/>
                <w:szCs w:val="24"/>
              </w:rPr>
              <w:t>x700</w:t>
            </w:r>
          </w:p>
        </w:tc>
        <w:tc>
          <w:tcPr>
            <w:tcW w:w="1134" w:type="dxa"/>
          </w:tcPr>
          <w:p w:rsidR="003A68B3" w:rsidRPr="00475DC4" w:rsidRDefault="003A68B3" w:rsidP="006D45D3">
            <w:pPr>
              <w:jc w:val="center"/>
              <w:rPr>
                <w:sz w:val="24"/>
                <w:szCs w:val="24"/>
              </w:rPr>
            </w:pPr>
            <w:r>
              <w:rPr>
                <w:rFonts w:hint="eastAsia"/>
                <w:sz w:val="24"/>
                <w:szCs w:val="24"/>
              </w:rPr>
              <w:t>159</w:t>
            </w:r>
          </w:p>
        </w:tc>
      </w:tr>
      <w:tr w:rsidR="003A68B3" w:rsidRPr="00BC0DEA" w:rsidTr="0009566A">
        <w:tc>
          <w:tcPr>
            <w:tcW w:w="2660" w:type="dxa"/>
          </w:tcPr>
          <w:p w:rsidR="003A68B3" w:rsidRPr="00475DC4" w:rsidRDefault="003A68B3" w:rsidP="009A3DD4">
            <w:pPr>
              <w:rPr>
                <w:sz w:val="24"/>
                <w:szCs w:val="24"/>
              </w:rPr>
            </w:pPr>
            <w:r>
              <w:rPr>
                <w:rFonts w:hint="eastAsia"/>
                <w:sz w:val="24"/>
                <w:szCs w:val="24"/>
              </w:rPr>
              <w:t>GX-</w:t>
            </w:r>
            <w:r w:rsidRPr="00475DC4">
              <w:rPr>
                <w:rFonts w:hint="eastAsia"/>
                <w:sz w:val="24"/>
                <w:szCs w:val="24"/>
              </w:rPr>
              <w:t>GN4200BT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3A68B3" w:rsidRPr="00475DC4" w:rsidRDefault="003A68B3" w:rsidP="00BB1907">
            <w:pPr>
              <w:jc w:val="center"/>
              <w:rPr>
                <w:sz w:val="24"/>
                <w:szCs w:val="24"/>
              </w:rPr>
            </w:pPr>
            <w:r>
              <w:rPr>
                <w:rFonts w:hint="eastAsia"/>
                <w:sz w:val="24"/>
                <w:szCs w:val="24"/>
              </w:rPr>
              <w:t>650</w:t>
            </w:r>
          </w:p>
        </w:tc>
        <w:tc>
          <w:tcPr>
            <w:tcW w:w="1134" w:type="dxa"/>
          </w:tcPr>
          <w:p w:rsidR="003A68B3" w:rsidRPr="00475DC4" w:rsidRDefault="003A68B3" w:rsidP="00BB1907">
            <w:pPr>
              <w:jc w:val="center"/>
              <w:rPr>
                <w:sz w:val="24"/>
                <w:szCs w:val="24"/>
              </w:rPr>
            </w:pPr>
            <w:r>
              <w:rPr>
                <w:rFonts w:hint="eastAsia"/>
                <w:sz w:val="24"/>
                <w:szCs w:val="24"/>
              </w:rPr>
              <w:t>4.0</w:t>
            </w:r>
          </w:p>
        </w:tc>
        <w:tc>
          <w:tcPr>
            <w:tcW w:w="1843" w:type="dxa"/>
          </w:tcPr>
          <w:p w:rsidR="003A68B3" w:rsidRPr="00475DC4" w:rsidRDefault="003A68B3" w:rsidP="00976A60">
            <w:pPr>
              <w:spacing w:line="240" w:lineRule="atLeast"/>
              <w:jc w:val="center"/>
              <w:rPr>
                <w:b/>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553</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2230</w:t>
            </w:r>
            <w:r w:rsidRPr="00475DC4">
              <w:rPr>
                <w:rFonts w:hint="eastAsia"/>
                <w:sz w:val="24"/>
                <w:szCs w:val="24"/>
              </w:rPr>
              <w:t>x700</w:t>
            </w:r>
          </w:p>
        </w:tc>
        <w:tc>
          <w:tcPr>
            <w:tcW w:w="1134" w:type="dxa"/>
          </w:tcPr>
          <w:p w:rsidR="003A68B3" w:rsidRPr="00475DC4" w:rsidRDefault="003A68B3" w:rsidP="006D45D3">
            <w:pPr>
              <w:jc w:val="center"/>
              <w:rPr>
                <w:sz w:val="24"/>
                <w:szCs w:val="24"/>
              </w:rPr>
            </w:pPr>
            <w:r>
              <w:rPr>
                <w:rFonts w:hint="eastAsia"/>
                <w:sz w:val="24"/>
                <w:szCs w:val="24"/>
              </w:rPr>
              <w:t>165</w:t>
            </w:r>
          </w:p>
        </w:tc>
      </w:tr>
      <w:tr w:rsidR="003A68B3" w:rsidRPr="00BC0DEA" w:rsidTr="0009566A">
        <w:tc>
          <w:tcPr>
            <w:tcW w:w="2660" w:type="dxa"/>
          </w:tcPr>
          <w:p w:rsidR="003A68B3" w:rsidRPr="00475DC4" w:rsidRDefault="003A68B3" w:rsidP="007D4DDB">
            <w:pPr>
              <w:rPr>
                <w:sz w:val="24"/>
                <w:szCs w:val="24"/>
              </w:rPr>
            </w:pPr>
            <w:r>
              <w:rPr>
                <w:rFonts w:hint="eastAsia"/>
                <w:sz w:val="24"/>
                <w:szCs w:val="24"/>
              </w:rPr>
              <w:t>GX-</w:t>
            </w:r>
            <w:r w:rsidRPr="00475DC4">
              <w:rPr>
                <w:rFonts w:hint="eastAsia"/>
                <w:sz w:val="24"/>
                <w:szCs w:val="24"/>
              </w:rPr>
              <w:t>SNACK2100TN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tcPr>
          <w:p w:rsidR="003A68B3" w:rsidRPr="00475DC4" w:rsidRDefault="003A68B3" w:rsidP="00976A60">
            <w:pPr>
              <w:jc w:val="center"/>
              <w:rPr>
                <w:sz w:val="24"/>
                <w:szCs w:val="24"/>
              </w:rPr>
            </w:pPr>
            <w:r>
              <w:rPr>
                <w:rFonts w:hint="eastAsia"/>
                <w:sz w:val="24"/>
                <w:szCs w:val="24"/>
              </w:rPr>
              <w:t>215</w:t>
            </w:r>
          </w:p>
        </w:tc>
        <w:tc>
          <w:tcPr>
            <w:tcW w:w="1134" w:type="dxa"/>
          </w:tcPr>
          <w:p w:rsidR="003A68B3" w:rsidRPr="00475DC4" w:rsidRDefault="003A68B3" w:rsidP="00976A60">
            <w:pPr>
              <w:jc w:val="center"/>
              <w:rPr>
                <w:sz w:val="24"/>
                <w:szCs w:val="24"/>
              </w:rPr>
            </w:pPr>
            <w:r>
              <w:rPr>
                <w:rFonts w:hint="eastAsia"/>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228</w:t>
            </w:r>
          </w:p>
        </w:tc>
        <w:tc>
          <w:tcPr>
            <w:tcW w:w="1843" w:type="dxa"/>
          </w:tcPr>
          <w:p w:rsidR="003A68B3" w:rsidRPr="00475DC4" w:rsidRDefault="003A68B3" w:rsidP="009A3DD4">
            <w:pPr>
              <w:rPr>
                <w:sz w:val="24"/>
                <w:szCs w:val="24"/>
              </w:rPr>
            </w:pPr>
            <w:r w:rsidRPr="00475DC4">
              <w:rPr>
                <w:rFonts w:hint="eastAsia"/>
                <w:sz w:val="24"/>
                <w:szCs w:val="24"/>
              </w:rPr>
              <w:t>850x</w:t>
            </w:r>
            <w:r>
              <w:rPr>
                <w:rFonts w:hint="eastAsia"/>
                <w:sz w:val="24"/>
                <w:szCs w:val="24"/>
              </w:rPr>
              <w:t>1360x6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88</w:t>
            </w:r>
          </w:p>
        </w:tc>
      </w:tr>
      <w:tr w:rsidR="003A68B3" w:rsidRPr="00BC0DEA" w:rsidTr="0009566A">
        <w:tc>
          <w:tcPr>
            <w:tcW w:w="2660" w:type="dxa"/>
          </w:tcPr>
          <w:p w:rsidR="003A68B3" w:rsidRPr="002F145D" w:rsidRDefault="003A68B3" w:rsidP="009A3DD4">
            <w:pPr>
              <w:spacing w:line="240" w:lineRule="atLeast"/>
              <w:jc w:val="center"/>
              <w:rPr>
                <w:b/>
                <w:sz w:val="28"/>
                <w:szCs w:val="28"/>
              </w:rPr>
            </w:pPr>
            <w:r w:rsidRPr="002F145D">
              <w:rPr>
                <w:rFonts w:hint="eastAsia"/>
                <w:b/>
                <w:sz w:val="28"/>
                <w:szCs w:val="28"/>
              </w:rPr>
              <w:lastRenderedPageBreak/>
              <w:t>Model</w:t>
            </w:r>
          </w:p>
        </w:tc>
        <w:tc>
          <w:tcPr>
            <w:tcW w:w="1984" w:type="dxa"/>
          </w:tcPr>
          <w:p w:rsidR="003A68B3" w:rsidRPr="002F145D" w:rsidRDefault="003A68B3" w:rsidP="009A3DD4">
            <w:pPr>
              <w:spacing w:line="240" w:lineRule="atLeast"/>
              <w:jc w:val="center"/>
              <w:rPr>
                <w:b/>
                <w:sz w:val="28"/>
                <w:szCs w:val="28"/>
              </w:rPr>
            </w:pPr>
            <w:r w:rsidRPr="002F145D">
              <w:rPr>
                <w:b/>
                <w:sz w:val="28"/>
                <w:szCs w:val="28"/>
              </w:rPr>
              <w:t>V</w:t>
            </w:r>
            <w:r w:rsidRPr="002F145D">
              <w:rPr>
                <w:rFonts w:hint="eastAsia"/>
                <w:b/>
                <w:sz w:val="28"/>
                <w:szCs w:val="28"/>
              </w:rPr>
              <w:t>oltage</w:t>
            </w:r>
          </w:p>
        </w:tc>
        <w:tc>
          <w:tcPr>
            <w:tcW w:w="1134" w:type="dxa"/>
          </w:tcPr>
          <w:p w:rsidR="003A68B3" w:rsidRDefault="003A68B3" w:rsidP="009A3DD4">
            <w:pPr>
              <w:spacing w:line="240" w:lineRule="atLeast"/>
              <w:rPr>
                <w:b/>
                <w:sz w:val="28"/>
                <w:szCs w:val="28"/>
              </w:rPr>
            </w:pPr>
            <w:r w:rsidRPr="002F145D">
              <w:rPr>
                <w:rFonts w:hint="eastAsia"/>
                <w:b/>
                <w:sz w:val="28"/>
                <w:szCs w:val="28"/>
              </w:rPr>
              <w:t>Power</w:t>
            </w:r>
          </w:p>
          <w:p w:rsidR="003A68B3" w:rsidRPr="002F145D" w:rsidRDefault="003A68B3" w:rsidP="009A3DD4">
            <w:pPr>
              <w:spacing w:line="240" w:lineRule="atLeast"/>
              <w:jc w:val="center"/>
              <w:rPr>
                <w:b/>
                <w:sz w:val="28"/>
                <w:szCs w:val="28"/>
              </w:rPr>
            </w:pPr>
            <w:r>
              <w:rPr>
                <w:rFonts w:hint="eastAsia"/>
                <w:b/>
                <w:sz w:val="28"/>
                <w:szCs w:val="28"/>
              </w:rPr>
              <w:t>(W)</w:t>
            </w:r>
          </w:p>
        </w:tc>
        <w:tc>
          <w:tcPr>
            <w:tcW w:w="1134" w:type="dxa"/>
          </w:tcPr>
          <w:p w:rsidR="003A68B3" w:rsidRDefault="003A68B3" w:rsidP="009A3DD4">
            <w:pPr>
              <w:spacing w:line="240" w:lineRule="atLeast"/>
              <w:rPr>
                <w:b/>
                <w:sz w:val="28"/>
                <w:szCs w:val="28"/>
              </w:rPr>
            </w:pPr>
            <w:r w:rsidRPr="002F145D">
              <w:rPr>
                <w:rFonts w:hint="eastAsia"/>
                <w:b/>
                <w:sz w:val="28"/>
                <w:szCs w:val="28"/>
              </w:rPr>
              <w:t>Current</w:t>
            </w:r>
          </w:p>
          <w:p w:rsidR="003A68B3" w:rsidRPr="002F145D" w:rsidRDefault="003A68B3" w:rsidP="009A3DD4">
            <w:pPr>
              <w:spacing w:line="240" w:lineRule="atLeast"/>
              <w:jc w:val="center"/>
              <w:rPr>
                <w:b/>
                <w:sz w:val="28"/>
                <w:szCs w:val="28"/>
              </w:rPr>
            </w:pPr>
            <w:r>
              <w:rPr>
                <w:rFonts w:hint="eastAsia"/>
                <w:b/>
                <w:sz w:val="28"/>
                <w:szCs w:val="28"/>
              </w:rPr>
              <w:t>(A)</w:t>
            </w:r>
          </w:p>
        </w:tc>
        <w:tc>
          <w:tcPr>
            <w:tcW w:w="1843" w:type="dxa"/>
          </w:tcPr>
          <w:p w:rsidR="003A68B3" w:rsidRPr="002F145D" w:rsidRDefault="003A68B3" w:rsidP="009A3DD4">
            <w:pPr>
              <w:spacing w:line="240" w:lineRule="atLeast"/>
              <w:rPr>
                <w:b/>
                <w:sz w:val="28"/>
                <w:szCs w:val="28"/>
              </w:rPr>
            </w:pPr>
            <w:r w:rsidRPr="002F145D">
              <w:rPr>
                <w:rFonts w:hint="eastAsia"/>
                <w:b/>
                <w:sz w:val="28"/>
                <w:szCs w:val="28"/>
              </w:rPr>
              <w:t>Temper</w:t>
            </w:r>
            <w:r>
              <w:rPr>
                <w:rFonts w:hint="eastAsia"/>
                <w:b/>
                <w:sz w:val="28"/>
                <w:szCs w:val="28"/>
              </w:rPr>
              <w:t>a</w:t>
            </w:r>
            <w:r w:rsidRPr="002F145D">
              <w:rPr>
                <w:rFonts w:hint="eastAsia"/>
                <w:b/>
                <w:sz w:val="28"/>
                <w:szCs w:val="28"/>
              </w:rPr>
              <w:t>ture</w:t>
            </w:r>
          </w:p>
          <w:p w:rsidR="003A68B3" w:rsidRPr="002F145D" w:rsidRDefault="003A68B3" w:rsidP="009A3DD4">
            <w:pPr>
              <w:spacing w:line="240" w:lineRule="atLeast"/>
              <w:rPr>
                <w:b/>
                <w:sz w:val="28"/>
                <w:szCs w:val="28"/>
              </w:rPr>
            </w:pPr>
            <w:r w:rsidRPr="002F145D">
              <w:rPr>
                <w:rFonts w:hint="eastAsia"/>
                <w:b/>
                <w:sz w:val="28"/>
                <w:szCs w:val="28"/>
              </w:rPr>
              <w:t>Range</w:t>
            </w:r>
            <w:r>
              <w:rPr>
                <w:rFonts w:hint="eastAsia"/>
                <w:b/>
                <w:sz w:val="28"/>
                <w:szCs w:val="28"/>
              </w:rPr>
              <w:t>(</w:t>
            </w:r>
            <w:r>
              <w:rPr>
                <w:rFonts w:ascii="宋体" w:eastAsia="宋体" w:hAnsi="宋体" w:hint="eastAsia"/>
                <w:b/>
                <w:sz w:val="28"/>
                <w:szCs w:val="28"/>
              </w:rPr>
              <w:t>℃</w:t>
            </w:r>
            <w:r>
              <w:rPr>
                <w:rFonts w:hint="eastAsia"/>
                <w:b/>
                <w:sz w:val="28"/>
                <w:szCs w:val="28"/>
              </w:rPr>
              <w:t>)</w:t>
            </w:r>
          </w:p>
        </w:tc>
        <w:tc>
          <w:tcPr>
            <w:tcW w:w="1276" w:type="dxa"/>
          </w:tcPr>
          <w:p w:rsidR="003A68B3" w:rsidRPr="002F145D" w:rsidRDefault="003A68B3" w:rsidP="009A3DD4">
            <w:pPr>
              <w:spacing w:line="240" w:lineRule="atLeast"/>
              <w:rPr>
                <w:b/>
                <w:sz w:val="28"/>
                <w:szCs w:val="28"/>
              </w:rPr>
            </w:pPr>
            <w:r w:rsidRPr="002F145D">
              <w:rPr>
                <w:rFonts w:hint="eastAsia"/>
                <w:b/>
                <w:sz w:val="28"/>
                <w:szCs w:val="28"/>
              </w:rPr>
              <w:t>Capacity</w:t>
            </w:r>
          </w:p>
          <w:p w:rsidR="003A68B3" w:rsidRPr="002F145D" w:rsidRDefault="003A68B3" w:rsidP="009A3DD4">
            <w:pPr>
              <w:spacing w:line="240" w:lineRule="atLeast"/>
              <w:rPr>
                <w:b/>
                <w:sz w:val="28"/>
                <w:szCs w:val="28"/>
              </w:rPr>
            </w:pPr>
            <w:r w:rsidRPr="002F145D">
              <w:rPr>
                <w:rFonts w:hint="eastAsia"/>
                <w:b/>
                <w:sz w:val="28"/>
                <w:szCs w:val="28"/>
              </w:rPr>
              <w:t>(litres)</w:t>
            </w:r>
          </w:p>
        </w:tc>
        <w:tc>
          <w:tcPr>
            <w:tcW w:w="1843" w:type="dxa"/>
          </w:tcPr>
          <w:p w:rsidR="003A68B3" w:rsidRPr="002F145D" w:rsidRDefault="003A68B3" w:rsidP="009A3DD4">
            <w:pPr>
              <w:spacing w:line="240" w:lineRule="atLeast"/>
              <w:rPr>
                <w:b/>
                <w:sz w:val="28"/>
                <w:szCs w:val="28"/>
              </w:rPr>
            </w:pPr>
            <w:r w:rsidRPr="002F145D">
              <w:rPr>
                <w:rFonts w:hint="eastAsia"/>
                <w:b/>
                <w:sz w:val="28"/>
                <w:szCs w:val="28"/>
              </w:rPr>
              <w:t>Dimensions</w:t>
            </w:r>
          </w:p>
          <w:p w:rsidR="003A68B3" w:rsidRPr="002F145D" w:rsidRDefault="003A68B3" w:rsidP="009A3DD4">
            <w:pPr>
              <w:spacing w:line="240" w:lineRule="atLeast"/>
              <w:rPr>
                <w:b/>
                <w:sz w:val="28"/>
                <w:szCs w:val="28"/>
              </w:rPr>
            </w:pPr>
            <w:r>
              <w:rPr>
                <w:rFonts w:hint="eastAsia"/>
                <w:b/>
                <w:sz w:val="28"/>
                <w:szCs w:val="28"/>
              </w:rPr>
              <w:t>HxWx</w:t>
            </w:r>
            <w:r w:rsidRPr="002F145D">
              <w:rPr>
                <w:rFonts w:hint="eastAsia"/>
                <w:b/>
                <w:sz w:val="28"/>
                <w:szCs w:val="28"/>
              </w:rPr>
              <w:t>D(mm)</w:t>
            </w:r>
          </w:p>
        </w:tc>
        <w:tc>
          <w:tcPr>
            <w:tcW w:w="1134" w:type="dxa"/>
          </w:tcPr>
          <w:p w:rsidR="003A68B3" w:rsidRPr="002F145D" w:rsidRDefault="003A68B3" w:rsidP="009A3DD4">
            <w:pPr>
              <w:spacing w:line="240" w:lineRule="atLeast"/>
              <w:rPr>
                <w:b/>
                <w:sz w:val="28"/>
                <w:szCs w:val="28"/>
              </w:rPr>
            </w:pPr>
            <w:r w:rsidRPr="002F145D">
              <w:rPr>
                <w:rFonts w:hint="eastAsia"/>
                <w:b/>
                <w:sz w:val="28"/>
                <w:szCs w:val="28"/>
              </w:rPr>
              <w:t>Weight</w:t>
            </w:r>
          </w:p>
          <w:p w:rsidR="003A68B3" w:rsidRPr="002F145D" w:rsidRDefault="003A68B3" w:rsidP="009A3DD4">
            <w:pPr>
              <w:spacing w:line="240" w:lineRule="atLeast"/>
              <w:jc w:val="center"/>
              <w:rPr>
                <w:b/>
                <w:sz w:val="28"/>
                <w:szCs w:val="28"/>
              </w:rPr>
            </w:pPr>
            <w:r w:rsidRPr="002F145D">
              <w:rPr>
                <w:rFonts w:hint="eastAsia"/>
                <w:b/>
                <w:sz w:val="28"/>
                <w:szCs w:val="28"/>
              </w:rPr>
              <w:t>(kg)</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SNACK3100TN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230</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339</w:t>
            </w:r>
          </w:p>
        </w:tc>
        <w:tc>
          <w:tcPr>
            <w:tcW w:w="1843" w:type="dxa"/>
          </w:tcPr>
          <w:p w:rsidR="003A68B3" w:rsidRPr="00475DC4" w:rsidRDefault="003A68B3" w:rsidP="0044736D">
            <w:pPr>
              <w:rPr>
                <w:sz w:val="24"/>
                <w:szCs w:val="24"/>
              </w:rPr>
            </w:pPr>
            <w:r w:rsidRPr="00475DC4">
              <w:rPr>
                <w:rFonts w:hint="eastAsia"/>
                <w:sz w:val="24"/>
                <w:szCs w:val="24"/>
              </w:rPr>
              <w:t>850x</w:t>
            </w:r>
            <w:r>
              <w:rPr>
                <w:rFonts w:hint="eastAsia"/>
                <w:sz w:val="24"/>
                <w:szCs w:val="24"/>
              </w:rPr>
              <w:t>1795x6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122</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SNACK4100TN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345</w:t>
            </w:r>
          </w:p>
        </w:tc>
        <w:tc>
          <w:tcPr>
            <w:tcW w:w="1134" w:type="dxa"/>
            <w:vAlign w:val="center"/>
          </w:tcPr>
          <w:p w:rsidR="003A68B3" w:rsidRPr="003A68B3" w:rsidRDefault="003A68B3">
            <w:pPr>
              <w:jc w:val="center"/>
              <w:rPr>
                <w:sz w:val="24"/>
                <w:szCs w:val="24"/>
              </w:rPr>
            </w:pPr>
            <w:r w:rsidRPr="003A68B3">
              <w:rPr>
                <w:sz w:val="24"/>
                <w:szCs w:val="24"/>
              </w:rPr>
              <w:t>2</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449</w:t>
            </w:r>
          </w:p>
        </w:tc>
        <w:tc>
          <w:tcPr>
            <w:tcW w:w="1843" w:type="dxa"/>
          </w:tcPr>
          <w:p w:rsidR="003A68B3" w:rsidRPr="00475DC4" w:rsidRDefault="003A68B3" w:rsidP="00AA4CDB">
            <w:pPr>
              <w:rPr>
                <w:sz w:val="24"/>
                <w:szCs w:val="24"/>
              </w:rPr>
            </w:pPr>
            <w:r w:rsidRPr="00475DC4">
              <w:rPr>
                <w:rFonts w:hint="eastAsia"/>
                <w:sz w:val="24"/>
                <w:szCs w:val="24"/>
              </w:rPr>
              <w:t>850x</w:t>
            </w:r>
            <w:r>
              <w:rPr>
                <w:rFonts w:hint="eastAsia"/>
                <w:sz w:val="24"/>
                <w:szCs w:val="24"/>
              </w:rPr>
              <w:t>2230</w:t>
            </w:r>
            <w:r w:rsidRPr="00475DC4">
              <w:rPr>
                <w:rFonts w:hint="eastAsia"/>
                <w:sz w:val="24"/>
                <w:szCs w:val="24"/>
              </w:rPr>
              <w:t>x</w:t>
            </w:r>
            <w:r>
              <w:rPr>
                <w:rFonts w:hint="eastAsia"/>
                <w:sz w:val="24"/>
                <w:szCs w:val="24"/>
              </w:rPr>
              <w:t>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143</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SNACK2100TNG</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228</w:t>
            </w:r>
          </w:p>
        </w:tc>
        <w:tc>
          <w:tcPr>
            <w:tcW w:w="1843" w:type="dxa"/>
          </w:tcPr>
          <w:p w:rsidR="003A68B3" w:rsidRPr="00475DC4" w:rsidRDefault="003A68B3" w:rsidP="0044736D">
            <w:pPr>
              <w:rPr>
                <w:sz w:val="24"/>
                <w:szCs w:val="24"/>
              </w:rPr>
            </w:pPr>
            <w:r w:rsidRPr="00475DC4">
              <w:rPr>
                <w:rFonts w:hint="eastAsia"/>
                <w:sz w:val="24"/>
                <w:szCs w:val="24"/>
              </w:rPr>
              <w:t>850x</w:t>
            </w:r>
            <w:r>
              <w:rPr>
                <w:rFonts w:hint="eastAsia"/>
                <w:sz w:val="24"/>
                <w:szCs w:val="24"/>
              </w:rPr>
              <w:t>1360x6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92</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SNACK3100TNG</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230</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339</w:t>
            </w:r>
          </w:p>
        </w:tc>
        <w:tc>
          <w:tcPr>
            <w:tcW w:w="1843" w:type="dxa"/>
          </w:tcPr>
          <w:p w:rsidR="003A68B3" w:rsidRPr="00475DC4" w:rsidRDefault="003A68B3" w:rsidP="009A3DD4">
            <w:pPr>
              <w:rPr>
                <w:sz w:val="24"/>
                <w:szCs w:val="24"/>
              </w:rPr>
            </w:pPr>
            <w:r w:rsidRPr="00475DC4">
              <w:rPr>
                <w:rFonts w:hint="eastAsia"/>
                <w:sz w:val="24"/>
                <w:szCs w:val="24"/>
              </w:rPr>
              <w:t>850x</w:t>
            </w:r>
            <w:r>
              <w:rPr>
                <w:rFonts w:hint="eastAsia"/>
                <w:sz w:val="24"/>
                <w:szCs w:val="24"/>
              </w:rPr>
              <w:t>1795x6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126</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SNACK4100TNG</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345</w:t>
            </w:r>
          </w:p>
        </w:tc>
        <w:tc>
          <w:tcPr>
            <w:tcW w:w="1134" w:type="dxa"/>
            <w:vAlign w:val="center"/>
          </w:tcPr>
          <w:p w:rsidR="003A68B3" w:rsidRPr="003A68B3" w:rsidRDefault="003A68B3">
            <w:pPr>
              <w:jc w:val="center"/>
              <w:rPr>
                <w:sz w:val="24"/>
                <w:szCs w:val="24"/>
              </w:rPr>
            </w:pPr>
            <w:r w:rsidRPr="003A68B3">
              <w:rPr>
                <w:sz w:val="24"/>
                <w:szCs w:val="24"/>
              </w:rPr>
              <w:t>2</w:t>
            </w:r>
          </w:p>
        </w:tc>
        <w:tc>
          <w:tcPr>
            <w:tcW w:w="1843" w:type="dxa"/>
          </w:tcPr>
          <w:p w:rsidR="003A68B3" w:rsidRPr="00475DC4" w:rsidRDefault="003A68B3"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449</w:t>
            </w:r>
          </w:p>
        </w:tc>
        <w:tc>
          <w:tcPr>
            <w:tcW w:w="1843" w:type="dxa"/>
          </w:tcPr>
          <w:p w:rsidR="003A68B3" w:rsidRPr="00475DC4" w:rsidRDefault="003A68B3" w:rsidP="009A3DD4">
            <w:pPr>
              <w:rPr>
                <w:sz w:val="24"/>
                <w:szCs w:val="24"/>
              </w:rPr>
            </w:pPr>
            <w:r w:rsidRPr="00475DC4">
              <w:rPr>
                <w:rFonts w:hint="eastAsia"/>
                <w:sz w:val="24"/>
                <w:szCs w:val="24"/>
              </w:rPr>
              <w:t>850x</w:t>
            </w:r>
            <w:r>
              <w:rPr>
                <w:rFonts w:hint="eastAsia"/>
                <w:sz w:val="24"/>
                <w:szCs w:val="24"/>
              </w:rPr>
              <w:t>2230</w:t>
            </w:r>
            <w:r w:rsidRPr="00475DC4">
              <w:rPr>
                <w:rFonts w:hint="eastAsia"/>
                <w:sz w:val="24"/>
                <w:szCs w:val="24"/>
              </w:rPr>
              <w:t>x</w:t>
            </w:r>
            <w:r>
              <w:rPr>
                <w:rFonts w:hint="eastAsia"/>
                <w:sz w:val="24"/>
                <w:szCs w:val="24"/>
              </w:rPr>
              <w:t>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148</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SNACK2200TN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228</w:t>
            </w:r>
          </w:p>
        </w:tc>
        <w:tc>
          <w:tcPr>
            <w:tcW w:w="1843" w:type="dxa"/>
          </w:tcPr>
          <w:p w:rsidR="003A68B3" w:rsidRPr="00475DC4" w:rsidRDefault="003A68B3" w:rsidP="0044736D">
            <w:pPr>
              <w:rPr>
                <w:sz w:val="24"/>
                <w:szCs w:val="24"/>
              </w:rPr>
            </w:pPr>
            <w:r>
              <w:rPr>
                <w:rFonts w:hint="eastAsia"/>
                <w:sz w:val="24"/>
                <w:szCs w:val="24"/>
              </w:rPr>
              <w:t>9</w:t>
            </w:r>
            <w:r w:rsidRPr="00475DC4">
              <w:rPr>
                <w:rFonts w:hint="eastAsia"/>
                <w:sz w:val="24"/>
                <w:szCs w:val="24"/>
              </w:rPr>
              <w:t>50x</w:t>
            </w:r>
            <w:r>
              <w:rPr>
                <w:rFonts w:hint="eastAsia"/>
                <w:sz w:val="24"/>
                <w:szCs w:val="24"/>
              </w:rPr>
              <w:t>1360x6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91</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SNACK3200TN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230</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339</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1795x6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126</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SNACK4200TN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345</w:t>
            </w:r>
          </w:p>
        </w:tc>
        <w:tc>
          <w:tcPr>
            <w:tcW w:w="1134" w:type="dxa"/>
            <w:vAlign w:val="center"/>
          </w:tcPr>
          <w:p w:rsidR="003A68B3" w:rsidRPr="003A68B3" w:rsidRDefault="003A68B3">
            <w:pPr>
              <w:jc w:val="center"/>
              <w:rPr>
                <w:sz w:val="24"/>
                <w:szCs w:val="24"/>
              </w:rPr>
            </w:pPr>
            <w:r w:rsidRPr="003A68B3">
              <w:rPr>
                <w:sz w:val="24"/>
                <w:szCs w:val="24"/>
              </w:rPr>
              <w:t>2</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449</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2230</w:t>
            </w:r>
            <w:r w:rsidRPr="00475DC4">
              <w:rPr>
                <w:rFonts w:hint="eastAsia"/>
                <w:sz w:val="24"/>
                <w:szCs w:val="24"/>
              </w:rPr>
              <w:t>x</w:t>
            </w:r>
            <w:r>
              <w:rPr>
                <w:rFonts w:hint="eastAsia"/>
                <w:sz w:val="24"/>
                <w:szCs w:val="24"/>
              </w:rPr>
              <w:t>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146</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SNACK2100BT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520</w:t>
            </w:r>
          </w:p>
        </w:tc>
        <w:tc>
          <w:tcPr>
            <w:tcW w:w="1134" w:type="dxa"/>
            <w:vAlign w:val="center"/>
          </w:tcPr>
          <w:p w:rsidR="003A68B3" w:rsidRPr="003A68B3" w:rsidRDefault="003A68B3">
            <w:pPr>
              <w:jc w:val="center"/>
              <w:rPr>
                <w:sz w:val="24"/>
                <w:szCs w:val="24"/>
              </w:rPr>
            </w:pPr>
            <w:r w:rsidRPr="003A68B3">
              <w:rPr>
                <w:sz w:val="24"/>
                <w:szCs w:val="24"/>
              </w:rPr>
              <w:t>3.2</w:t>
            </w:r>
          </w:p>
        </w:tc>
        <w:tc>
          <w:tcPr>
            <w:tcW w:w="1843" w:type="dxa"/>
          </w:tcPr>
          <w:p w:rsidR="003A68B3" w:rsidRPr="00475DC4" w:rsidRDefault="003A68B3" w:rsidP="00976A60">
            <w:pPr>
              <w:jc w:val="center"/>
              <w:rPr>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228</w:t>
            </w:r>
          </w:p>
        </w:tc>
        <w:tc>
          <w:tcPr>
            <w:tcW w:w="1843" w:type="dxa"/>
          </w:tcPr>
          <w:p w:rsidR="003A68B3" w:rsidRPr="00475DC4" w:rsidRDefault="003A68B3" w:rsidP="009A3DD4">
            <w:pPr>
              <w:rPr>
                <w:sz w:val="24"/>
                <w:szCs w:val="24"/>
              </w:rPr>
            </w:pPr>
            <w:r w:rsidRPr="00475DC4">
              <w:rPr>
                <w:rFonts w:hint="eastAsia"/>
                <w:sz w:val="24"/>
                <w:szCs w:val="24"/>
              </w:rPr>
              <w:t>850x</w:t>
            </w:r>
            <w:r>
              <w:rPr>
                <w:rFonts w:hint="eastAsia"/>
                <w:sz w:val="24"/>
                <w:szCs w:val="24"/>
              </w:rPr>
              <w:t>1360x6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93</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SNACK3100BT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560</w:t>
            </w:r>
          </w:p>
        </w:tc>
        <w:tc>
          <w:tcPr>
            <w:tcW w:w="1134" w:type="dxa"/>
            <w:vAlign w:val="center"/>
          </w:tcPr>
          <w:p w:rsidR="003A68B3" w:rsidRPr="003A68B3" w:rsidRDefault="003A68B3">
            <w:pPr>
              <w:jc w:val="center"/>
              <w:rPr>
                <w:sz w:val="24"/>
                <w:szCs w:val="24"/>
              </w:rPr>
            </w:pPr>
            <w:r w:rsidRPr="003A68B3">
              <w:rPr>
                <w:sz w:val="24"/>
                <w:szCs w:val="24"/>
              </w:rPr>
              <w:t>3.4</w:t>
            </w:r>
          </w:p>
        </w:tc>
        <w:tc>
          <w:tcPr>
            <w:tcW w:w="1843" w:type="dxa"/>
          </w:tcPr>
          <w:p w:rsidR="003A68B3" w:rsidRPr="00475DC4" w:rsidRDefault="003A68B3" w:rsidP="00976A60">
            <w:pPr>
              <w:jc w:val="center"/>
              <w:rPr>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339</w:t>
            </w:r>
          </w:p>
        </w:tc>
        <w:tc>
          <w:tcPr>
            <w:tcW w:w="1843" w:type="dxa"/>
          </w:tcPr>
          <w:p w:rsidR="003A68B3" w:rsidRPr="00475DC4" w:rsidRDefault="003A68B3" w:rsidP="009A3DD4">
            <w:pPr>
              <w:rPr>
                <w:sz w:val="24"/>
                <w:szCs w:val="24"/>
              </w:rPr>
            </w:pPr>
            <w:r w:rsidRPr="00475DC4">
              <w:rPr>
                <w:rFonts w:hint="eastAsia"/>
                <w:sz w:val="24"/>
                <w:szCs w:val="24"/>
              </w:rPr>
              <w:t>850x</w:t>
            </w:r>
            <w:r>
              <w:rPr>
                <w:rFonts w:hint="eastAsia"/>
                <w:sz w:val="24"/>
                <w:szCs w:val="24"/>
              </w:rPr>
              <w:t>1795x6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126</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SNACK4100BT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650</w:t>
            </w:r>
          </w:p>
        </w:tc>
        <w:tc>
          <w:tcPr>
            <w:tcW w:w="1134" w:type="dxa"/>
            <w:vAlign w:val="center"/>
          </w:tcPr>
          <w:p w:rsidR="003A68B3" w:rsidRPr="003A68B3" w:rsidRDefault="003A68B3">
            <w:pPr>
              <w:jc w:val="center"/>
              <w:rPr>
                <w:sz w:val="24"/>
                <w:szCs w:val="24"/>
              </w:rPr>
            </w:pPr>
            <w:r w:rsidRPr="003A68B3">
              <w:rPr>
                <w:sz w:val="24"/>
                <w:szCs w:val="24"/>
              </w:rPr>
              <w:t>4</w:t>
            </w:r>
          </w:p>
        </w:tc>
        <w:tc>
          <w:tcPr>
            <w:tcW w:w="1843" w:type="dxa"/>
          </w:tcPr>
          <w:p w:rsidR="003A68B3" w:rsidRPr="00475DC4" w:rsidRDefault="003A68B3" w:rsidP="00976A60">
            <w:pPr>
              <w:jc w:val="center"/>
              <w:rPr>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449</w:t>
            </w:r>
          </w:p>
        </w:tc>
        <w:tc>
          <w:tcPr>
            <w:tcW w:w="1843" w:type="dxa"/>
          </w:tcPr>
          <w:p w:rsidR="003A68B3" w:rsidRPr="00475DC4" w:rsidRDefault="003A68B3" w:rsidP="009A3DD4">
            <w:pPr>
              <w:rPr>
                <w:sz w:val="24"/>
                <w:szCs w:val="24"/>
              </w:rPr>
            </w:pPr>
            <w:r w:rsidRPr="00475DC4">
              <w:rPr>
                <w:rFonts w:hint="eastAsia"/>
                <w:sz w:val="24"/>
                <w:szCs w:val="24"/>
              </w:rPr>
              <w:t>850x</w:t>
            </w:r>
            <w:r>
              <w:rPr>
                <w:rFonts w:hint="eastAsia"/>
                <w:sz w:val="24"/>
                <w:szCs w:val="24"/>
              </w:rPr>
              <w:t>2230</w:t>
            </w:r>
            <w:r w:rsidRPr="00475DC4">
              <w:rPr>
                <w:rFonts w:hint="eastAsia"/>
                <w:sz w:val="24"/>
                <w:szCs w:val="24"/>
              </w:rPr>
              <w:t>x</w:t>
            </w:r>
            <w:r>
              <w:rPr>
                <w:rFonts w:hint="eastAsia"/>
                <w:sz w:val="24"/>
                <w:szCs w:val="24"/>
              </w:rPr>
              <w:t>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147</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SNACK2200BT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520</w:t>
            </w:r>
          </w:p>
        </w:tc>
        <w:tc>
          <w:tcPr>
            <w:tcW w:w="1134" w:type="dxa"/>
            <w:vAlign w:val="center"/>
          </w:tcPr>
          <w:p w:rsidR="003A68B3" w:rsidRPr="003A68B3" w:rsidRDefault="003A68B3">
            <w:pPr>
              <w:jc w:val="center"/>
              <w:rPr>
                <w:sz w:val="24"/>
                <w:szCs w:val="24"/>
              </w:rPr>
            </w:pPr>
            <w:r w:rsidRPr="003A68B3">
              <w:rPr>
                <w:sz w:val="24"/>
                <w:szCs w:val="24"/>
              </w:rPr>
              <w:t>3.2</w:t>
            </w:r>
          </w:p>
        </w:tc>
        <w:tc>
          <w:tcPr>
            <w:tcW w:w="1843" w:type="dxa"/>
          </w:tcPr>
          <w:p w:rsidR="003A68B3" w:rsidRPr="00475DC4" w:rsidRDefault="003A68B3" w:rsidP="00976A60">
            <w:pPr>
              <w:jc w:val="center"/>
              <w:rPr>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228</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1360x6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93</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SNACK3200BT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560</w:t>
            </w:r>
          </w:p>
        </w:tc>
        <w:tc>
          <w:tcPr>
            <w:tcW w:w="1134" w:type="dxa"/>
            <w:vAlign w:val="center"/>
          </w:tcPr>
          <w:p w:rsidR="003A68B3" w:rsidRPr="003A68B3" w:rsidRDefault="003A68B3">
            <w:pPr>
              <w:jc w:val="center"/>
              <w:rPr>
                <w:sz w:val="24"/>
                <w:szCs w:val="24"/>
              </w:rPr>
            </w:pPr>
            <w:r w:rsidRPr="003A68B3">
              <w:rPr>
                <w:sz w:val="24"/>
                <w:szCs w:val="24"/>
              </w:rPr>
              <w:t>3.4</w:t>
            </w:r>
          </w:p>
        </w:tc>
        <w:tc>
          <w:tcPr>
            <w:tcW w:w="1843" w:type="dxa"/>
          </w:tcPr>
          <w:p w:rsidR="003A68B3" w:rsidRPr="00475DC4" w:rsidRDefault="003A68B3" w:rsidP="00976A60">
            <w:pPr>
              <w:jc w:val="center"/>
              <w:rPr>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339</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1795x6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126</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SNACK4200BT</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650</w:t>
            </w:r>
          </w:p>
        </w:tc>
        <w:tc>
          <w:tcPr>
            <w:tcW w:w="1134" w:type="dxa"/>
            <w:vAlign w:val="center"/>
          </w:tcPr>
          <w:p w:rsidR="003A68B3" w:rsidRPr="003A68B3" w:rsidRDefault="003A68B3">
            <w:pPr>
              <w:jc w:val="center"/>
              <w:rPr>
                <w:sz w:val="24"/>
                <w:szCs w:val="24"/>
              </w:rPr>
            </w:pPr>
            <w:r w:rsidRPr="003A68B3">
              <w:rPr>
                <w:sz w:val="24"/>
                <w:szCs w:val="24"/>
              </w:rPr>
              <w:t>4</w:t>
            </w:r>
          </w:p>
        </w:tc>
        <w:tc>
          <w:tcPr>
            <w:tcW w:w="1843" w:type="dxa"/>
          </w:tcPr>
          <w:p w:rsidR="003A68B3" w:rsidRPr="00475DC4" w:rsidRDefault="003A68B3" w:rsidP="00976A60">
            <w:pPr>
              <w:jc w:val="center"/>
              <w:rPr>
                <w:sz w:val="24"/>
                <w:szCs w:val="24"/>
              </w:rPr>
            </w:pPr>
            <w:r>
              <w:rPr>
                <w:rFonts w:hint="eastAsia"/>
                <w:sz w:val="24"/>
                <w:szCs w:val="24"/>
              </w:rPr>
              <w:t>-18</w:t>
            </w:r>
            <w:r w:rsidRPr="00475DC4">
              <w:rPr>
                <w:rFonts w:ascii="宋体" w:eastAsia="宋体" w:hAnsi="宋体" w:hint="eastAsia"/>
                <w:sz w:val="24"/>
                <w:szCs w:val="24"/>
              </w:rPr>
              <w:t>～</w:t>
            </w:r>
            <w:r>
              <w:rPr>
                <w:rFonts w:hint="eastAsia"/>
                <w:sz w:val="24"/>
                <w:szCs w:val="24"/>
              </w:rPr>
              <w:t>-22</w:t>
            </w:r>
          </w:p>
        </w:tc>
        <w:tc>
          <w:tcPr>
            <w:tcW w:w="1276" w:type="dxa"/>
          </w:tcPr>
          <w:p w:rsidR="003A68B3" w:rsidRPr="00475DC4" w:rsidRDefault="003A68B3" w:rsidP="00976A60">
            <w:pPr>
              <w:jc w:val="center"/>
              <w:rPr>
                <w:sz w:val="24"/>
                <w:szCs w:val="24"/>
              </w:rPr>
            </w:pPr>
            <w:r>
              <w:rPr>
                <w:rFonts w:hint="eastAsia"/>
                <w:sz w:val="24"/>
                <w:szCs w:val="24"/>
              </w:rPr>
              <w:t>449</w:t>
            </w:r>
          </w:p>
        </w:tc>
        <w:tc>
          <w:tcPr>
            <w:tcW w:w="1843" w:type="dxa"/>
          </w:tcPr>
          <w:p w:rsidR="003A68B3" w:rsidRPr="00475DC4" w:rsidRDefault="003A68B3" w:rsidP="009A3DD4">
            <w:pPr>
              <w:rPr>
                <w:sz w:val="24"/>
                <w:szCs w:val="24"/>
              </w:rPr>
            </w:pPr>
            <w:r>
              <w:rPr>
                <w:rFonts w:hint="eastAsia"/>
                <w:sz w:val="24"/>
                <w:szCs w:val="24"/>
              </w:rPr>
              <w:t>9</w:t>
            </w:r>
            <w:r w:rsidRPr="00475DC4">
              <w:rPr>
                <w:rFonts w:hint="eastAsia"/>
                <w:sz w:val="24"/>
                <w:szCs w:val="24"/>
              </w:rPr>
              <w:t>50x</w:t>
            </w:r>
            <w:r>
              <w:rPr>
                <w:rFonts w:hint="eastAsia"/>
                <w:sz w:val="24"/>
                <w:szCs w:val="24"/>
              </w:rPr>
              <w:t>2230</w:t>
            </w:r>
            <w:r w:rsidRPr="00475DC4">
              <w:rPr>
                <w:rFonts w:hint="eastAsia"/>
                <w:sz w:val="24"/>
                <w:szCs w:val="24"/>
              </w:rPr>
              <w:t>x</w:t>
            </w:r>
            <w:r>
              <w:rPr>
                <w:rFonts w:hint="eastAsia"/>
                <w:sz w:val="24"/>
                <w:szCs w:val="24"/>
              </w:rPr>
              <w:t>6</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147</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PA2100TN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390</w:t>
            </w:r>
          </w:p>
        </w:tc>
        <w:tc>
          <w:tcPr>
            <w:tcW w:w="1843" w:type="dxa"/>
          </w:tcPr>
          <w:p w:rsidR="003A68B3" w:rsidRPr="00475DC4" w:rsidRDefault="003A68B3" w:rsidP="00AE053D">
            <w:pPr>
              <w:rPr>
                <w:sz w:val="24"/>
                <w:szCs w:val="24"/>
              </w:rPr>
            </w:pPr>
            <w:r w:rsidRPr="00475DC4">
              <w:rPr>
                <w:rFonts w:hint="eastAsia"/>
                <w:sz w:val="24"/>
                <w:szCs w:val="24"/>
              </w:rPr>
              <w:t>850x</w:t>
            </w:r>
            <w:r>
              <w:rPr>
                <w:rFonts w:hint="eastAsia"/>
                <w:sz w:val="24"/>
                <w:szCs w:val="24"/>
              </w:rPr>
              <w:t>1510x8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98</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PA3100TN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320</w:t>
            </w:r>
          </w:p>
        </w:tc>
        <w:tc>
          <w:tcPr>
            <w:tcW w:w="1134" w:type="dxa"/>
            <w:vAlign w:val="center"/>
          </w:tcPr>
          <w:p w:rsidR="003A68B3" w:rsidRPr="003A68B3" w:rsidRDefault="003A68B3">
            <w:pPr>
              <w:jc w:val="center"/>
              <w:rPr>
                <w:sz w:val="24"/>
                <w:szCs w:val="24"/>
              </w:rPr>
            </w:pPr>
            <w:r w:rsidRPr="003A68B3">
              <w:rPr>
                <w:sz w:val="24"/>
                <w:szCs w:val="24"/>
              </w:rPr>
              <w:t>1.9</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580</w:t>
            </w:r>
          </w:p>
        </w:tc>
        <w:tc>
          <w:tcPr>
            <w:tcW w:w="1843" w:type="dxa"/>
          </w:tcPr>
          <w:p w:rsidR="003A68B3" w:rsidRPr="00475DC4" w:rsidRDefault="003A68B3" w:rsidP="00AE053D">
            <w:pPr>
              <w:rPr>
                <w:sz w:val="24"/>
                <w:szCs w:val="24"/>
              </w:rPr>
            </w:pPr>
            <w:r w:rsidRPr="00475DC4">
              <w:rPr>
                <w:rFonts w:hint="eastAsia"/>
                <w:sz w:val="24"/>
                <w:szCs w:val="24"/>
              </w:rPr>
              <w:t>850x</w:t>
            </w:r>
            <w:r>
              <w:rPr>
                <w:rFonts w:hint="eastAsia"/>
                <w:sz w:val="24"/>
                <w:szCs w:val="24"/>
              </w:rPr>
              <w:t>2020x8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152</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U-GN2100TN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172</w:t>
            </w:r>
          </w:p>
        </w:tc>
        <w:tc>
          <w:tcPr>
            <w:tcW w:w="1843" w:type="dxa"/>
          </w:tcPr>
          <w:p w:rsidR="003A68B3" w:rsidRPr="00475DC4" w:rsidRDefault="003A68B3" w:rsidP="009A3DD4">
            <w:pPr>
              <w:rPr>
                <w:sz w:val="24"/>
                <w:szCs w:val="24"/>
              </w:rPr>
            </w:pPr>
            <w:r>
              <w:rPr>
                <w:rFonts w:hint="eastAsia"/>
                <w:sz w:val="24"/>
                <w:szCs w:val="24"/>
              </w:rPr>
              <w:t>6</w:t>
            </w:r>
            <w:r w:rsidRPr="00475DC4">
              <w:rPr>
                <w:rFonts w:hint="eastAsia"/>
                <w:sz w:val="24"/>
                <w:szCs w:val="24"/>
              </w:rPr>
              <w:t>50x</w:t>
            </w:r>
            <w:r>
              <w:rPr>
                <w:rFonts w:hint="eastAsia"/>
                <w:sz w:val="24"/>
                <w:szCs w:val="24"/>
              </w:rPr>
              <w:t>1360</w:t>
            </w:r>
            <w:r w:rsidRPr="00475DC4">
              <w:rPr>
                <w:rFonts w:hint="eastAsia"/>
                <w:sz w:val="24"/>
                <w:szCs w:val="24"/>
              </w:rPr>
              <w:t>x700</w:t>
            </w:r>
          </w:p>
        </w:tc>
        <w:tc>
          <w:tcPr>
            <w:tcW w:w="1134" w:type="dxa"/>
          </w:tcPr>
          <w:p w:rsidR="003A68B3" w:rsidRPr="00475DC4" w:rsidRDefault="003A68B3" w:rsidP="009A3DD4">
            <w:pPr>
              <w:jc w:val="center"/>
              <w:rPr>
                <w:sz w:val="24"/>
                <w:szCs w:val="24"/>
              </w:rPr>
            </w:pPr>
            <w:r>
              <w:rPr>
                <w:rFonts w:hint="eastAsia"/>
                <w:sz w:val="24"/>
                <w:szCs w:val="24"/>
              </w:rPr>
              <w:t>83</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U-GN3100TN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230</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255</w:t>
            </w:r>
          </w:p>
        </w:tc>
        <w:tc>
          <w:tcPr>
            <w:tcW w:w="1843" w:type="dxa"/>
          </w:tcPr>
          <w:p w:rsidR="003A68B3" w:rsidRPr="00475DC4" w:rsidRDefault="003A68B3" w:rsidP="009A3DD4">
            <w:pPr>
              <w:rPr>
                <w:sz w:val="24"/>
                <w:szCs w:val="24"/>
              </w:rPr>
            </w:pPr>
            <w:r>
              <w:rPr>
                <w:rFonts w:hint="eastAsia"/>
                <w:sz w:val="24"/>
                <w:szCs w:val="24"/>
              </w:rPr>
              <w:t>6</w:t>
            </w:r>
            <w:r w:rsidRPr="00475DC4">
              <w:rPr>
                <w:rFonts w:hint="eastAsia"/>
                <w:sz w:val="24"/>
                <w:szCs w:val="24"/>
              </w:rPr>
              <w:t>50x</w:t>
            </w:r>
            <w:r>
              <w:rPr>
                <w:rFonts w:hint="eastAsia"/>
                <w:sz w:val="24"/>
                <w:szCs w:val="24"/>
              </w:rPr>
              <w:t>1795</w:t>
            </w:r>
            <w:r w:rsidRPr="00475DC4">
              <w:rPr>
                <w:rFonts w:hint="eastAsia"/>
                <w:sz w:val="24"/>
                <w:szCs w:val="24"/>
              </w:rPr>
              <w:t>x700</w:t>
            </w:r>
          </w:p>
        </w:tc>
        <w:tc>
          <w:tcPr>
            <w:tcW w:w="1134" w:type="dxa"/>
          </w:tcPr>
          <w:p w:rsidR="003A68B3" w:rsidRPr="00475DC4" w:rsidRDefault="003A68B3" w:rsidP="009A3DD4">
            <w:pPr>
              <w:jc w:val="center"/>
              <w:rPr>
                <w:sz w:val="24"/>
                <w:szCs w:val="24"/>
              </w:rPr>
            </w:pPr>
            <w:r>
              <w:rPr>
                <w:rFonts w:hint="eastAsia"/>
                <w:sz w:val="24"/>
                <w:szCs w:val="24"/>
              </w:rPr>
              <w:t>120</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U-GN4100TN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345</w:t>
            </w:r>
          </w:p>
        </w:tc>
        <w:tc>
          <w:tcPr>
            <w:tcW w:w="1134" w:type="dxa"/>
            <w:vAlign w:val="center"/>
          </w:tcPr>
          <w:p w:rsidR="003A68B3" w:rsidRPr="003A68B3" w:rsidRDefault="003A68B3">
            <w:pPr>
              <w:jc w:val="center"/>
              <w:rPr>
                <w:sz w:val="24"/>
                <w:szCs w:val="24"/>
              </w:rPr>
            </w:pPr>
            <w:r w:rsidRPr="003A68B3">
              <w:rPr>
                <w:sz w:val="24"/>
                <w:szCs w:val="24"/>
              </w:rPr>
              <w:t>2</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337</w:t>
            </w:r>
          </w:p>
        </w:tc>
        <w:tc>
          <w:tcPr>
            <w:tcW w:w="1843" w:type="dxa"/>
          </w:tcPr>
          <w:p w:rsidR="003A68B3" w:rsidRPr="00475DC4" w:rsidRDefault="003A68B3" w:rsidP="009A3DD4">
            <w:pPr>
              <w:rPr>
                <w:sz w:val="24"/>
                <w:szCs w:val="24"/>
              </w:rPr>
            </w:pPr>
            <w:r>
              <w:rPr>
                <w:rFonts w:hint="eastAsia"/>
                <w:sz w:val="24"/>
                <w:szCs w:val="24"/>
              </w:rPr>
              <w:t>6</w:t>
            </w:r>
            <w:r w:rsidRPr="00475DC4">
              <w:rPr>
                <w:rFonts w:hint="eastAsia"/>
                <w:sz w:val="24"/>
                <w:szCs w:val="24"/>
              </w:rPr>
              <w:t>50x</w:t>
            </w:r>
            <w:r>
              <w:rPr>
                <w:rFonts w:hint="eastAsia"/>
                <w:sz w:val="24"/>
                <w:szCs w:val="24"/>
              </w:rPr>
              <w:t>2230</w:t>
            </w:r>
            <w:r w:rsidRPr="00475DC4">
              <w:rPr>
                <w:rFonts w:hint="eastAsia"/>
                <w:sz w:val="24"/>
                <w:szCs w:val="24"/>
              </w:rPr>
              <w:t>x700</w:t>
            </w:r>
          </w:p>
        </w:tc>
        <w:tc>
          <w:tcPr>
            <w:tcW w:w="1134" w:type="dxa"/>
          </w:tcPr>
          <w:p w:rsidR="003A68B3" w:rsidRPr="00475DC4" w:rsidRDefault="003A68B3" w:rsidP="009A3DD4">
            <w:pPr>
              <w:jc w:val="center"/>
              <w:rPr>
                <w:sz w:val="24"/>
                <w:szCs w:val="24"/>
              </w:rPr>
            </w:pPr>
            <w:r>
              <w:rPr>
                <w:rFonts w:hint="eastAsia"/>
                <w:sz w:val="24"/>
                <w:szCs w:val="24"/>
              </w:rPr>
              <w:t>138</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SH2000/700</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320</w:t>
            </w:r>
          </w:p>
        </w:tc>
        <w:tc>
          <w:tcPr>
            <w:tcW w:w="1134" w:type="dxa"/>
            <w:vAlign w:val="center"/>
          </w:tcPr>
          <w:p w:rsidR="003A68B3" w:rsidRPr="003A68B3" w:rsidRDefault="003A68B3">
            <w:pPr>
              <w:jc w:val="center"/>
              <w:rPr>
                <w:sz w:val="24"/>
                <w:szCs w:val="24"/>
              </w:rPr>
            </w:pPr>
            <w:r w:rsidRPr="003A68B3">
              <w:rPr>
                <w:sz w:val="24"/>
                <w:szCs w:val="24"/>
              </w:rPr>
              <w:t>1.9</w:t>
            </w:r>
          </w:p>
        </w:tc>
        <w:tc>
          <w:tcPr>
            <w:tcW w:w="1843" w:type="dxa"/>
          </w:tcPr>
          <w:p w:rsidR="003A68B3" w:rsidRPr="00475DC4" w:rsidRDefault="003A68B3"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282</w:t>
            </w:r>
          </w:p>
        </w:tc>
        <w:tc>
          <w:tcPr>
            <w:tcW w:w="1843" w:type="dxa"/>
          </w:tcPr>
          <w:p w:rsidR="003A68B3" w:rsidRPr="00475DC4" w:rsidRDefault="003A68B3" w:rsidP="0044736D">
            <w:pPr>
              <w:rPr>
                <w:sz w:val="24"/>
                <w:szCs w:val="24"/>
              </w:rPr>
            </w:pPr>
            <w:r>
              <w:rPr>
                <w:rFonts w:hint="eastAsia"/>
                <w:sz w:val="24"/>
                <w:szCs w:val="24"/>
              </w:rPr>
              <w:t>1085</w:t>
            </w:r>
            <w:r w:rsidRPr="00475DC4">
              <w:rPr>
                <w:rFonts w:hint="eastAsia"/>
                <w:sz w:val="24"/>
                <w:szCs w:val="24"/>
              </w:rPr>
              <w:t>x</w:t>
            </w:r>
            <w:r>
              <w:rPr>
                <w:rFonts w:hint="eastAsia"/>
                <w:sz w:val="24"/>
                <w:szCs w:val="24"/>
              </w:rPr>
              <w:t>1360x7</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125</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SH2000/800</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320</w:t>
            </w:r>
          </w:p>
        </w:tc>
        <w:tc>
          <w:tcPr>
            <w:tcW w:w="1134" w:type="dxa"/>
            <w:vAlign w:val="center"/>
          </w:tcPr>
          <w:p w:rsidR="003A68B3" w:rsidRPr="003A68B3" w:rsidRDefault="003A68B3">
            <w:pPr>
              <w:jc w:val="center"/>
              <w:rPr>
                <w:sz w:val="24"/>
                <w:szCs w:val="24"/>
              </w:rPr>
            </w:pPr>
            <w:r w:rsidRPr="003A68B3">
              <w:rPr>
                <w:sz w:val="24"/>
                <w:szCs w:val="24"/>
              </w:rPr>
              <w:t>1.9</w:t>
            </w:r>
          </w:p>
        </w:tc>
        <w:tc>
          <w:tcPr>
            <w:tcW w:w="1843" w:type="dxa"/>
          </w:tcPr>
          <w:p w:rsidR="003A68B3" w:rsidRPr="00475DC4" w:rsidRDefault="003A68B3"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390</w:t>
            </w:r>
          </w:p>
        </w:tc>
        <w:tc>
          <w:tcPr>
            <w:tcW w:w="1843" w:type="dxa"/>
          </w:tcPr>
          <w:p w:rsidR="003A68B3" w:rsidRPr="00475DC4" w:rsidRDefault="003A68B3" w:rsidP="0044736D">
            <w:pPr>
              <w:rPr>
                <w:sz w:val="24"/>
                <w:szCs w:val="24"/>
              </w:rPr>
            </w:pPr>
            <w:r>
              <w:rPr>
                <w:rFonts w:hint="eastAsia"/>
                <w:sz w:val="24"/>
                <w:szCs w:val="24"/>
              </w:rPr>
              <w:t>1085</w:t>
            </w:r>
            <w:r w:rsidRPr="00475DC4">
              <w:rPr>
                <w:rFonts w:hint="eastAsia"/>
                <w:sz w:val="24"/>
                <w:szCs w:val="24"/>
              </w:rPr>
              <w:t>x</w:t>
            </w:r>
            <w:r>
              <w:rPr>
                <w:rFonts w:hint="eastAsia"/>
                <w:sz w:val="24"/>
                <w:szCs w:val="24"/>
              </w:rPr>
              <w:t>1510x8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140</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SH3000/700</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320</w:t>
            </w:r>
          </w:p>
        </w:tc>
        <w:tc>
          <w:tcPr>
            <w:tcW w:w="1134" w:type="dxa"/>
            <w:vAlign w:val="center"/>
          </w:tcPr>
          <w:p w:rsidR="003A68B3" w:rsidRPr="003A68B3" w:rsidRDefault="003A68B3">
            <w:pPr>
              <w:jc w:val="center"/>
              <w:rPr>
                <w:sz w:val="24"/>
                <w:szCs w:val="24"/>
              </w:rPr>
            </w:pPr>
            <w:r w:rsidRPr="003A68B3">
              <w:rPr>
                <w:sz w:val="24"/>
                <w:szCs w:val="24"/>
              </w:rPr>
              <w:t>1.9</w:t>
            </w:r>
          </w:p>
        </w:tc>
        <w:tc>
          <w:tcPr>
            <w:tcW w:w="1843" w:type="dxa"/>
          </w:tcPr>
          <w:p w:rsidR="003A68B3" w:rsidRPr="00475DC4" w:rsidRDefault="003A68B3"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417</w:t>
            </w:r>
          </w:p>
        </w:tc>
        <w:tc>
          <w:tcPr>
            <w:tcW w:w="1843" w:type="dxa"/>
          </w:tcPr>
          <w:p w:rsidR="003A68B3" w:rsidRPr="00475DC4" w:rsidRDefault="003A68B3" w:rsidP="0044736D">
            <w:pPr>
              <w:rPr>
                <w:sz w:val="24"/>
                <w:szCs w:val="24"/>
              </w:rPr>
            </w:pPr>
            <w:r>
              <w:rPr>
                <w:rFonts w:hint="eastAsia"/>
                <w:sz w:val="24"/>
                <w:szCs w:val="24"/>
              </w:rPr>
              <w:t>1085</w:t>
            </w:r>
            <w:r w:rsidRPr="00475DC4">
              <w:rPr>
                <w:rFonts w:hint="eastAsia"/>
                <w:sz w:val="24"/>
                <w:szCs w:val="24"/>
              </w:rPr>
              <w:t>x</w:t>
            </w:r>
            <w:r>
              <w:rPr>
                <w:rFonts w:hint="eastAsia"/>
                <w:sz w:val="24"/>
                <w:szCs w:val="24"/>
              </w:rPr>
              <w:t>1795x7</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130</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SH3000/800</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320</w:t>
            </w:r>
          </w:p>
        </w:tc>
        <w:tc>
          <w:tcPr>
            <w:tcW w:w="1134" w:type="dxa"/>
            <w:vAlign w:val="center"/>
          </w:tcPr>
          <w:p w:rsidR="003A68B3" w:rsidRPr="003A68B3" w:rsidRDefault="003A68B3">
            <w:pPr>
              <w:jc w:val="center"/>
              <w:rPr>
                <w:sz w:val="24"/>
                <w:szCs w:val="24"/>
              </w:rPr>
            </w:pPr>
            <w:r w:rsidRPr="003A68B3">
              <w:rPr>
                <w:sz w:val="24"/>
                <w:szCs w:val="24"/>
              </w:rPr>
              <w:t>1.9</w:t>
            </w:r>
          </w:p>
        </w:tc>
        <w:tc>
          <w:tcPr>
            <w:tcW w:w="1843" w:type="dxa"/>
          </w:tcPr>
          <w:p w:rsidR="003A68B3" w:rsidRPr="00475DC4" w:rsidRDefault="003A68B3" w:rsidP="00976A60">
            <w:pPr>
              <w:jc w:val="center"/>
              <w:rPr>
                <w:sz w:val="24"/>
                <w:szCs w:val="24"/>
              </w:rPr>
            </w:pPr>
            <w:r>
              <w:rPr>
                <w:rFonts w:hint="eastAsia"/>
                <w:sz w:val="24"/>
                <w:szCs w:val="24"/>
              </w:rPr>
              <w:t>+</w:t>
            </w: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580</w:t>
            </w:r>
          </w:p>
        </w:tc>
        <w:tc>
          <w:tcPr>
            <w:tcW w:w="1843" w:type="dxa"/>
          </w:tcPr>
          <w:p w:rsidR="003A68B3" w:rsidRPr="00475DC4" w:rsidRDefault="003A68B3" w:rsidP="0044736D">
            <w:pPr>
              <w:rPr>
                <w:sz w:val="24"/>
                <w:szCs w:val="24"/>
              </w:rPr>
            </w:pPr>
            <w:r>
              <w:rPr>
                <w:rFonts w:hint="eastAsia"/>
                <w:sz w:val="24"/>
                <w:szCs w:val="24"/>
              </w:rPr>
              <w:t>1085</w:t>
            </w:r>
            <w:r w:rsidRPr="00475DC4">
              <w:rPr>
                <w:rFonts w:hint="eastAsia"/>
                <w:sz w:val="24"/>
                <w:szCs w:val="24"/>
              </w:rPr>
              <w:t>x</w:t>
            </w:r>
            <w:r>
              <w:rPr>
                <w:rFonts w:hint="eastAsia"/>
                <w:sz w:val="24"/>
                <w:szCs w:val="24"/>
              </w:rPr>
              <w:t>2020x8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164</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PZ1610TN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390</w:t>
            </w:r>
          </w:p>
        </w:tc>
        <w:tc>
          <w:tcPr>
            <w:tcW w:w="1843" w:type="dxa"/>
          </w:tcPr>
          <w:p w:rsidR="003A68B3" w:rsidRPr="00475DC4" w:rsidRDefault="003A68B3" w:rsidP="006B0B3A">
            <w:pPr>
              <w:rPr>
                <w:sz w:val="24"/>
                <w:szCs w:val="24"/>
              </w:rPr>
            </w:pPr>
            <w:r>
              <w:rPr>
                <w:rFonts w:hint="eastAsia"/>
                <w:sz w:val="24"/>
                <w:szCs w:val="24"/>
              </w:rPr>
              <w:t>1000</w:t>
            </w:r>
            <w:r w:rsidRPr="00475DC4">
              <w:rPr>
                <w:rFonts w:hint="eastAsia"/>
                <w:sz w:val="24"/>
                <w:szCs w:val="24"/>
              </w:rPr>
              <w:t>x</w:t>
            </w:r>
            <w:r>
              <w:rPr>
                <w:rFonts w:hint="eastAsia"/>
                <w:sz w:val="24"/>
                <w:szCs w:val="24"/>
              </w:rPr>
              <w:t>1515x8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262</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PZ2600TN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390</w:t>
            </w:r>
          </w:p>
        </w:tc>
        <w:tc>
          <w:tcPr>
            <w:tcW w:w="1843" w:type="dxa"/>
          </w:tcPr>
          <w:p w:rsidR="003A68B3" w:rsidRPr="00475DC4" w:rsidRDefault="003A68B3" w:rsidP="0044736D">
            <w:pPr>
              <w:rPr>
                <w:sz w:val="24"/>
                <w:szCs w:val="24"/>
              </w:rPr>
            </w:pPr>
            <w:r>
              <w:rPr>
                <w:rFonts w:hint="eastAsia"/>
                <w:sz w:val="24"/>
                <w:szCs w:val="24"/>
              </w:rPr>
              <w:t>1000</w:t>
            </w:r>
            <w:r w:rsidRPr="00475DC4">
              <w:rPr>
                <w:rFonts w:hint="eastAsia"/>
                <w:sz w:val="24"/>
                <w:szCs w:val="24"/>
              </w:rPr>
              <w:t>x</w:t>
            </w:r>
            <w:r>
              <w:rPr>
                <w:rFonts w:hint="eastAsia"/>
                <w:sz w:val="24"/>
                <w:szCs w:val="24"/>
              </w:rPr>
              <w:t>1510x8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258</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PZ3600TN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320</w:t>
            </w:r>
          </w:p>
        </w:tc>
        <w:tc>
          <w:tcPr>
            <w:tcW w:w="1134" w:type="dxa"/>
            <w:vAlign w:val="center"/>
          </w:tcPr>
          <w:p w:rsidR="003A68B3" w:rsidRPr="003A68B3" w:rsidRDefault="003A68B3">
            <w:pPr>
              <w:jc w:val="center"/>
              <w:rPr>
                <w:sz w:val="24"/>
                <w:szCs w:val="24"/>
              </w:rPr>
            </w:pPr>
            <w:r w:rsidRPr="003A68B3">
              <w:rPr>
                <w:sz w:val="24"/>
                <w:szCs w:val="24"/>
              </w:rPr>
              <w:t>1.9</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580</w:t>
            </w:r>
          </w:p>
        </w:tc>
        <w:tc>
          <w:tcPr>
            <w:tcW w:w="1843" w:type="dxa"/>
          </w:tcPr>
          <w:p w:rsidR="003A68B3" w:rsidRPr="00475DC4" w:rsidRDefault="003A68B3" w:rsidP="00AE053D">
            <w:pPr>
              <w:rPr>
                <w:sz w:val="24"/>
                <w:szCs w:val="24"/>
              </w:rPr>
            </w:pPr>
            <w:r>
              <w:rPr>
                <w:rFonts w:hint="eastAsia"/>
                <w:sz w:val="24"/>
                <w:szCs w:val="24"/>
              </w:rPr>
              <w:t>1000</w:t>
            </w:r>
            <w:r w:rsidRPr="00475DC4">
              <w:rPr>
                <w:rFonts w:hint="eastAsia"/>
                <w:sz w:val="24"/>
                <w:szCs w:val="24"/>
              </w:rPr>
              <w:t>x</w:t>
            </w:r>
            <w:r>
              <w:rPr>
                <w:rFonts w:hint="eastAsia"/>
                <w:sz w:val="24"/>
                <w:szCs w:val="24"/>
              </w:rPr>
              <w:t>2020x8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320</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w:t>
            </w:r>
            <w:r w:rsidRPr="00475DC4">
              <w:rPr>
                <w:rFonts w:hint="eastAsia"/>
                <w:sz w:val="24"/>
                <w:szCs w:val="24"/>
              </w:rPr>
              <w:t>PZ2610TN</w:t>
            </w:r>
            <w:r>
              <w:rPr>
                <w:rFonts w:hint="eastAsia"/>
                <w:sz w:val="24"/>
                <w:szCs w:val="24"/>
              </w:rPr>
              <w:t>-HC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580</w:t>
            </w:r>
          </w:p>
        </w:tc>
        <w:tc>
          <w:tcPr>
            <w:tcW w:w="1843" w:type="dxa"/>
          </w:tcPr>
          <w:p w:rsidR="003A68B3" w:rsidRPr="00475DC4" w:rsidRDefault="003A68B3" w:rsidP="0044736D">
            <w:pPr>
              <w:rPr>
                <w:sz w:val="24"/>
                <w:szCs w:val="24"/>
              </w:rPr>
            </w:pPr>
            <w:r>
              <w:rPr>
                <w:rFonts w:hint="eastAsia"/>
                <w:sz w:val="24"/>
                <w:szCs w:val="24"/>
              </w:rPr>
              <w:t>1000</w:t>
            </w:r>
            <w:r w:rsidRPr="00475DC4">
              <w:rPr>
                <w:rFonts w:hint="eastAsia"/>
                <w:sz w:val="24"/>
                <w:szCs w:val="24"/>
              </w:rPr>
              <w:t>x</w:t>
            </w:r>
            <w:r>
              <w:rPr>
                <w:rFonts w:hint="eastAsia"/>
                <w:sz w:val="24"/>
                <w:szCs w:val="24"/>
              </w:rPr>
              <w:t>2025x8</w:t>
            </w:r>
            <w:r w:rsidRPr="00475DC4">
              <w:rPr>
                <w:rFonts w:hint="eastAsia"/>
                <w:sz w:val="24"/>
                <w:szCs w:val="24"/>
              </w:rPr>
              <w:t>00</w:t>
            </w:r>
          </w:p>
        </w:tc>
        <w:tc>
          <w:tcPr>
            <w:tcW w:w="1134" w:type="dxa"/>
          </w:tcPr>
          <w:p w:rsidR="003A68B3" w:rsidRPr="00475DC4" w:rsidRDefault="003A68B3" w:rsidP="009A3DD4">
            <w:pPr>
              <w:jc w:val="center"/>
              <w:rPr>
                <w:sz w:val="24"/>
                <w:szCs w:val="24"/>
              </w:rPr>
            </w:pPr>
            <w:r>
              <w:rPr>
                <w:rFonts w:hint="eastAsia"/>
                <w:sz w:val="24"/>
                <w:szCs w:val="24"/>
              </w:rPr>
              <w:t>326</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GX-GN2100SALGC-HC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215</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282</w:t>
            </w:r>
          </w:p>
        </w:tc>
        <w:tc>
          <w:tcPr>
            <w:tcW w:w="1843" w:type="dxa"/>
          </w:tcPr>
          <w:p w:rsidR="003A68B3" w:rsidRPr="00475DC4" w:rsidRDefault="003A68B3" w:rsidP="00CA791F">
            <w:pPr>
              <w:rPr>
                <w:sz w:val="24"/>
                <w:szCs w:val="24"/>
              </w:rPr>
            </w:pPr>
            <w:r>
              <w:rPr>
                <w:rFonts w:hint="eastAsia"/>
                <w:sz w:val="24"/>
                <w:szCs w:val="24"/>
              </w:rPr>
              <w:t>1365</w:t>
            </w:r>
            <w:r w:rsidRPr="00475DC4">
              <w:rPr>
                <w:rFonts w:hint="eastAsia"/>
                <w:sz w:val="24"/>
                <w:szCs w:val="24"/>
              </w:rPr>
              <w:t>x</w:t>
            </w:r>
            <w:r>
              <w:rPr>
                <w:rFonts w:hint="eastAsia"/>
                <w:sz w:val="24"/>
                <w:szCs w:val="24"/>
              </w:rPr>
              <w:t>1360</w:t>
            </w:r>
            <w:r w:rsidRPr="00475DC4">
              <w:rPr>
                <w:rFonts w:hint="eastAsia"/>
                <w:sz w:val="24"/>
                <w:szCs w:val="24"/>
              </w:rPr>
              <w:t>x700</w:t>
            </w:r>
          </w:p>
        </w:tc>
        <w:tc>
          <w:tcPr>
            <w:tcW w:w="1134" w:type="dxa"/>
          </w:tcPr>
          <w:p w:rsidR="003A68B3" w:rsidRPr="00475DC4" w:rsidRDefault="003A68B3" w:rsidP="009A3DD4">
            <w:pPr>
              <w:jc w:val="center"/>
              <w:rPr>
                <w:sz w:val="24"/>
                <w:szCs w:val="24"/>
              </w:rPr>
            </w:pPr>
            <w:r>
              <w:rPr>
                <w:rFonts w:hint="eastAsia"/>
                <w:sz w:val="24"/>
                <w:szCs w:val="24"/>
              </w:rPr>
              <w:t>125</w:t>
            </w:r>
          </w:p>
        </w:tc>
      </w:tr>
      <w:tr w:rsidR="003A68B3" w:rsidRPr="00BC0DEA" w:rsidTr="00BB1907">
        <w:tc>
          <w:tcPr>
            <w:tcW w:w="2660" w:type="dxa"/>
          </w:tcPr>
          <w:p w:rsidR="003A68B3" w:rsidRPr="00475DC4" w:rsidRDefault="003A68B3" w:rsidP="0044736D">
            <w:pPr>
              <w:rPr>
                <w:sz w:val="24"/>
                <w:szCs w:val="24"/>
              </w:rPr>
            </w:pPr>
            <w:r>
              <w:rPr>
                <w:rFonts w:hint="eastAsia"/>
                <w:sz w:val="24"/>
                <w:szCs w:val="24"/>
              </w:rPr>
              <w:t>GX-GN3100SALGC-HC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230</w:t>
            </w:r>
          </w:p>
        </w:tc>
        <w:tc>
          <w:tcPr>
            <w:tcW w:w="1134" w:type="dxa"/>
            <w:vAlign w:val="center"/>
          </w:tcPr>
          <w:p w:rsidR="003A68B3" w:rsidRPr="003A68B3" w:rsidRDefault="003A68B3">
            <w:pPr>
              <w:jc w:val="center"/>
              <w:rPr>
                <w:sz w:val="24"/>
                <w:szCs w:val="24"/>
              </w:rPr>
            </w:pPr>
            <w:r w:rsidRPr="003A68B3">
              <w:rPr>
                <w:sz w:val="24"/>
                <w:szCs w:val="24"/>
              </w:rPr>
              <w:t>1.3</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417</w:t>
            </w:r>
          </w:p>
        </w:tc>
        <w:tc>
          <w:tcPr>
            <w:tcW w:w="1843" w:type="dxa"/>
          </w:tcPr>
          <w:p w:rsidR="003A68B3" w:rsidRPr="00475DC4" w:rsidRDefault="003A68B3" w:rsidP="0044736D">
            <w:pPr>
              <w:rPr>
                <w:sz w:val="24"/>
                <w:szCs w:val="24"/>
              </w:rPr>
            </w:pPr>
            <w:r>
              <w:rPr>
                <w:rFonts w:hint="eastAsia"/>
                <w:sz w:val="24"/>
                <w:szCs w:val="24"/>
              </w:rPr>
              <w:t>1365</w:t>
            </w:r>
            <w:r w:rsidRPr="00475DC4">
              <w:rPr>
                <w:rFonts w:hint="eastAsia"/>
                <w:sz w:val="24"/>
                <w:szCs w:val="24"/>
              </w:rPr>
              <w:t>x</w:t>
            </w:r>
            <w:r>
              <w:rPr>
                <w:rFonts w:hint="eastAsia"/>
                <w:sz w:val="24"/>
                <w:szCs w:val="24"/>
              </w:rPr>
              <w:t>1795</w:t>
            </w:r>
            <w:r w:rsidRPr="00475DC4">
              <w:rPr>
                <w:rFonts w:hint="eastAsia"/>
                <w:sz w:val="24"/>
                <w:szCs w:val="24"/>
              </w:rPr>
              <w:t>x700</w:t>
            </w:r>
          </w:p>
        </w:tc>
        <w:tc>
          <w:tcPr>
            <w:tcW w:w="1134" w:type="dxa"/>
          </w:tcPr>
          <w:p w:rsidR="003A68B3" w:rsidRPr="00475DC4" w:rsidRDefault="003A68B3" w:rsidP="009A3DD4">
            <w:pPr>
              <w:jc w:val="center"/>
              <w:rPr>
                <w:sz w:val="24"/>
                <w:szCs w:val="24"/>
              </w:rPr>
            </w:pPr>
            <w:r>
              <w:rPr>
                <w:rFonts w:hint="eastAsia"/>
                <w:sz w:val="24"/>
                <w:szCs w:val="24"/>
              </w:rPr>
              <w:t>133</w:t>
            </w:r>
          </w:p>
        </w:tc>
      </w:tr>
      <w:tr w:rsidR="003A68B3" w:rsidRPr="00BC0DEA" w:rsidTr="00BB1907">
        <w:tc>
          <w:tcPr>
            <w:tcW w:w="2660" w:type="dxa"/>
          </w:tcPr>
          <w:p w:rsidR="003A68B3" w:rsidRPr="00475DC4" w:rsidRDefault="003A68B3" w:rsidP="00F579CA">
            <w:pPr>
              <w:rPr>
                <w:sz w:val="24"/>
                <w:szCs w:val="24"/>
              </w:rPr>
            </w:pPr>
            <w:r>
              <w:rPr>
                <w:rFonts w:hint="eastAsia"/>
                <w:sz w:val="24"/>
                <w:szCs w:val="24"/>
              </w:rPr>
              <w:t>GX-GN4100SALGC-HC</w:t>
            </w:r>
          </w:p>
        </w:tc>
        <w:tc>
          <w:tcPr>
            <w:tcW w:w="1984" w:type="dxa"/>
          </w:tcPr>
          <w:p w:rsidR="003A68B3" w:rsidRPr="00475DC4" w:rsidRDefault="003A68B3" w:rsidP="0044736D">
            <w:pPr>
              <w:rPr>
                <w:sz w:val="24"/>
                <w:szCs w:val="24"/>
              </w:rPr>
            </w:pPr>
            <w:r w:rsidRPr="00475DC4">
              <w:rPr>
                <w:rFonts w:hint="eastAsia"/>
                <w:sz w:val="24"/>
                <w:szCs w:val="24"/>
              </w:rPr>
              <w:t>220</w:t>
            </w:r>
            <w:r w:rsidRPr="00475DC4">
              <w:rPr>
                <w:rFonts w:ascii="宋体" w:eastAsia="宋体" w:hAnsi="宋体" w:hint="eastAsia"/>
                <w:sz w:val="24"/>
                <w:szCs w:val="24"/>
              </w:rPr>
              <w:t>～</w:t>
            </w:r>
            <w:r w:rsidRPr="00475DC4">
              <w:rPr>
                <w:rFonts w:hint="eastAsia"/>
                <w:sz w:val="24"/>
                <w:szCs w:val="24"/>
              </w:rPr>
              <w:t>240V/50Hz</w:t>
            </w:r>
          </w:p>
        </w:tc>
        <w:tc>
          <w:tcPr>
            <w:tcW w:w="1134" w:type="dxa"/>
            <w:vAlign w:val="center"/>
          </w:tcPr>
          <w:p w:rsidR="003A68B3" w:rsidRPr="003A68B3" w:rsidRDefault="003A68B3">
            <w:pPr>
              <w:jc w:val="center"/>
              <w:rPr>
                <w:sz w:val="24"/>
                <w:szCs w:val="24"/>
              </w:rPr>
            </w:pPr>
            <w:r w:rsidRPr="003A68B3">
              <w:rPr>
                <w:sz w:val="24"/>
                <w:szCs w:val="24"/>
              </w:rPr>
              <w:t>345</w:t>
            </w:r>
          </w:p>
        </w:tc>
        <w:tc>
          <w:tcPr>
            <w:tcW w:w="1134" w:type="dxa"/>
            <w:vAlign w:val="center"/>
          </w:tcPr>
          <w:p w:rsidR="003A68B3" w:rsidRPr="003A68B3" w:rsidRDefault="003A68B3">
            <w:pPr>
              <w:jc w:val="center"/>
              <w:rPr>
                <w:sz w:val="24"/>
                <w:szCs w:val="24"/>
              </w:rPr>
            </w:pPr>
            <w:r w:rsidRPr="003A68B3">
              <w:rPr>
                <w:sz w:val="24"/>
                <w:szCs w:val="24"/>
              </w:rPr>
              <w:t>2</w:t>
            </w:r>
          </w:p>
        </w:tc>
        <w:tc>
          <w:tcPr>
            <w:tcW w:w="1843" w:type="dxa"/>
          </w:tcPr>
          <w:p w:rsidR="003A68B3" w:rsidRPr="00475DC4" w:rsidRDefault="003A68B3" w:rsidP="00976A60">
            <w:pPr>
              <w:jc w:val="center"/>
              <w:rPr>
                <w:sz w:val="24"/>
                <w:szCs w:val="24"/>
              </w:rPr>
            </w:pPr>
            <w:r w:rsidRPr="00475DC4">
              <w:rPr>
                <w:rFonts w:hint="eastAsia"/>
                <w:sz w:val="24"/>
                <w:szCs w:val="24"/>
              </w:rPr>
              <w:t>-2</w:t>
            </w:r>
            <w:r w:rsidRPr="00475DC4">
              <w:rPr>
                <w:rFonts w:ascii="宋体" w:eastAsia="宋体" w:hAnsi="宋体" w:hint="eastAsia"/>
                <w:sz w:val="24"/>
                <w:szCs w:val="24"/>
              </w:rPr>
              <w:t>～</w:t>
            </w:r>
            <w:r w:rsidRPr="00475DC4">
              <w:rPr>
                <w:rFonts w:hint="eastAsia"/>
                <w:sz w:val="24"/>
                <w:szCs w:val="24"/>
              </w:rPr>
              <w:t>+8</w:t>
            </w:r>
          </w:p>
        </w:tc>
        <w:tc>
          <w:tcPr>
            <w:tcW w:w="1276" w:type="dxa"/>
          </w:tcPr>
          <w:p w:rsidR="003A68B3" w:rsidRPr="00475DC4" w:rsidRDefault="003A68B3" w:rsidP="00976A60">
            <w:pPr>
              <w:jc w:val="center"/>
              <w:rPr>
                <w:sz w:val="24"/>
                <w:szCs w:val="24"/>
              </w:rPr>
            </w:pPr>
            <w:r>
              <w:rPr>
                <w:rFonts w:hint="eastAsia"/>
                <w:sz w:val="24"/>
                <w:szCs w:val="24"/>
              </w:rPr>
              <w:t>553</w:t>
            </w:r>
          </w:p>
        </w:tc>
        <w:tc>
          <w:tcPr>
            <w:tcW w:w="1843" w:type="dxa"/>
          </w:tcPr>
          <w:p w:rsidR="003A68B3" w:rsidRPr="00475DC4" w:rsidRDefault="003A68B3" w:rsidP="0044736D">
            <w:pPr>
              <w:rPr>
                <w:sz w:val="24"/>
                <w:szCs w:val="24"/>
              </w:rPr>
            </w:pPr>
            <w:r>
              <w:rPr>
                <w:rFonts w:hint="eastAsia"/>
                <w:sz w:val="24"/>
                <w:szCs w:val="24"/>
              </w:rPr>
              <w:t>1365</w:t>
            </w:r>
            <w:r w:rsidRPr="00475DC4">
              <w:rPr>
                <w:rFonts w:hint="eastAsia"/>
                <w:sz w:val="24"/>
                <w:szCs w:val="24"/>
              </w:rPr>
              <w:t>x</w:t>
            </w:r>
            <w:r>
              <w:rPr>
                <w:rFonts w:hint="eastAsia"/>
                <w:sz w:val="24"/>
                <w:szCs w:val="24"/>
              </w:rPr>
              <w:t>2230</w:t>
            </w:r>
            <w:r w:rsidRPr="00475DC4">
              <w:rPr>
                <w:rFonts w:hint="eastAsia"/>
                <w:sz w:val="24"/>
                <w:szCs w:val="24"/>
              </w:rPr>
              <w:t>x700</w:t>
            </w:r>
          </w:p>
        </w:tc>
        <w:tc>
          <w:tcPr>
            <w:tcW w:w="1134" w:type="dxa"/>
          </w:tcPr>
          <w:p w:rsidR="003A68B3" w:rsidRPr="00475DC4" w:rsidRDefault="003A68B3" w:rsidP="009A3DD4">
            <w:pPr>
              <w:jc w:val="center"/>
              <w:rPr>
                <w:sz w:val="24"/>
                <w:szCs w:val="24"/>
              </w:rPr>
            </w:pPr>
            <w:r>
              <w:rPr>
                <w:rFonts w:hint="eastAsia"/>
                <w:sz w:val="24"/>
                <w:szCs w:val="24"/>
              </w:rPr>
              <w:t>165</w:t>
            </w:r>
          </w:p>
        </w:tc>
      </w:tr>
    </w:tbl>
    <w:p w:rsidR="00594CD5" w:rsidRPr="00BC0DEA" w:rsidRDefault="00594CD5" w:rsidP="00594CD5">
      <w:pPr>
        <w:pStyle w:val="a6"/>
        <w:ind w:left="360" w:firstLineChars="0" w:firstLine="0"/>
      </w:pPr>
    </w:p>
    <w:p w:rsidR="00345BCE" w:rsidRDefault="00345BCE" w:rsidP="009F6E72"/>
    <w:p w:rsidR="00594CD5" w:rsidRDefault="00594CD5" w:rsidP="00594CD5">
      <w:pPr>
        <w:rPr>
          <w:b/>
          <w:sz w:val="30"/>
          <w:szCs w:val="30"/>
        </w:rPr>
      </w:pPr>
      <w:r>
        <w:rPr>
          <w:rFonts w:hint="eastAsia"/>
          <w:b/>
          <w:sz w:val="30"/>
          <w:szCs w:val="30"/>
        </w:rPr>
        <w:t>Electrical Wiring</w:t>
      </w:r>
    </w:p>
    <w:p w:rsidR="00594CD5" w:rsidRDefault="00594CD5" w:rsidP="00594CD5">
      <w:r w:rsidRPr="002F145D">
        <w:rPr>
          <w:rFonts w:hint="eastAsia"/>
        </w:rPr>
        <w:t xml:space="preserve">Appliances are supplied with a 3 pin, moulded, BS1363 plug and lead, with a 13 amp fuse as standard. </w:t>
      </w:r>
      <w:r w:rsidRPr="002F145D">
        <w:t>T</w:t>
      </w:r>
      <w:r w:rsidRPr="002F145D">
        <w:rPr>
          <w:rFonts w:hint="eastAsia"/>
        </w:rPr>
        <w:t xml:space="preserve">he plug is to be </w:t>
      </w:r>
    </w:p>
    <w:p w:rsidR="00594CD5" w:rsidRDefault="00594CD5" w:rsidP="00594CD5">
      <w:r>
        <w:rPr>
          <w:rFonts w:hint="eastAsia"/>
        </w:rPr>
        <w:t>connected to a suitable mains socket. Appliances are wired as follows:</w:t>
      </w:r>
    </w:p>
    <w:p w:rsidR="00594CD5" w:rsidRDefault="00D53983" w:rsidP="00594CD5">
      <w:r w:rsidRPr="00D11529">
        <w:rPr>
          <w:rFonts w:hint="eastAsia"/>
        </w:rPr>
        <w:t>·</w:t>
      </w:r>
      <w:r w:rsidR="00594CD5">
        <w:rPr>
          <w:rFonts w:hint="eastAsia"/>
        </w:rPr>
        <w:t>Live wire (coloured brown) to terminal marked L</w:t>
      </w:r>
    </w:p>
    <w:p w:rsidR="00594CD5" w:rsidRDefault="00D53983" w:rsidP="00594CD5">
      <w:r w:rsidRPr="00D11529">
        <w:rPr>
          <w:rFonts w:hint="eastAsia"/>
        </w:rPr>
        <w:t>·</w:t>
      </w:r>
      <w:r w:rsidR="00594CD5">
        <w:rPr>
          <w:rFonts w:hint="eastAsia"/>
        </w:rPr>
        <w:t>Neutral wire (coloured blue) to terminal marked N</w:t>
      </w:r>
    </w:p>
    <w:p w:rsidR="00594CD5" w:rsidRDefault="00D53983" w:rsidP="00594CD5">
      <w:r w:rsidRPr="00D11529">
        <w:rPr>
          <w:rFonts w:hint="eastAsia"/>
        </w:rPr>
        <w:t>·</w:t>
      </w:r>
      <w:r w:rsidR="00594CD5">
        <w:t>E</w:t>
      </w:r>
      <w:r w:rsidR="00594CD5">
        <w:rPr>
          <w:rFonts w:hint="eastAsia"/>
        </w:rPr>
        <w:t>arth wire (coloured green</w:t>
      </w:r>
      <w:r>
        <w:rPr>
          <w:rFonts w:hint="eastAsia"/>
        </w:rPr>
        <w:t>/yellow</w:t>
      </w:r>
      <w:r w:rsidR="00594CD5">
        <w:rPr>
          <w:rFonts w:hint="eastAsia"/>
        </w:rPr>
        <w:t>) to terminal marked E</w:t>
      </w:r>
    </w:p>
    <w:p w:rsidR="00594CD5" w:rsidRDefault="00594CD5" w:rsidP="00594CD5">
      <w:r>
        <w:t>A</w:t>
      </w:r>
      <w:r>
        <w:rPr>
          <w:rFonts w:hint="eastAsia"/>
        </w:rPr>
        <w:t>ll appliances must be earthed, using a dedicated earthing circuit.</w:t>
      </w:r>
    </w:p>
    <w:p w:rsidR="00594CD5" w:rsidRDefault="00594CD5" w:rsidP="00594CD5">
      <w:r>
        <w:t>I</w:t>
      </w:r>
      <w:r>
        <w:rPr>
          <w:rFonts w:hint="eastAsia"/>
        </w:rPr>
        <w:t xml:space="preserve">f in doubt consult a </w:t>
      </w:r>
      <w:r>
        <w:t>qualified</w:t>
      </w:r>
      <w:r>
        <w:rPr>
          <w:rFonts w:hint="eastAsia"/>
        </w:rPr>
        <w:t xml:space="preserve"> electrician.</w:t>
      </w:r>
    </w:p>
    <w:p w:rsidR="00594CD5" w:rsidRDefault="00594CD5" w:rsidP="00594CD5">
      <w:r>
        <w:t>E</w:t>
      </w:r>
      <w:r>
        <w:rPr>
          <w:rFonts w:hint="eastAsia"/>
        </w:rPr>
        <w:t>lectrical isolation points must be kept clear of any obstructions. In the event of any emergency disconnection being</w:t>
      </w:r>
    </w:p>
    <w:p w:rsidR="00594CD5" w:rsidRDefault="00594CD5" w:rsidP="00594CD5">
      <w:r>
        <w:rPr>
          <w:rFonts w:hint="eastAsia"/>
        </w:rPr>
        <w:t>required they must be readily accessible.</w:t>
      </w:r>
    </w:p>
    <w:p w:rsidR="00BB1907" w:rsidRDefault="00BB1907"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Default="00D771FF" w:rsidP="00594CD5"/>
    <w:p w:rsidR="00D771FF" w:rsidRPr="00D771FF" w:rsidRDefault="00D771FF" w:rsidP="00D771FF">
      <w:pPr>
        <w:widowControl/>
        <w:jc w:val="center"/>
        <w:rPr>
          <w:b/>
          <w:sz w:val="28"/>
          <w:szCs w:val="28"/>
        </w:rPr>
      </w:pPr>
      <w:r w:rsidRPr="00D771FF">
        <w:rPr>
          <w:rFonts w:hint="eastAsia"/>
          <w:b/>
          <w:sz w:val="28"/>
          <w:szCs w:val="28"/>
        </w:rPr>
        <w:lastRenderedPageBreak/>
        <w:t>R290 refrigerant is used for this equipment.</w:t>
      </w:r>
    </w:p>
    <w:p w:rsidR="001453EB" w:rsidRDefault="001453EB" w:rsidP="00D771FF">
      <w:pPr>
        <w:widowControl/>
        <w:jc w:val="center"/>
        <w:rPr>
          <w:rFonts w:ascii="宋体" w:eastAsia="宋体" w:hAnsi="宋体" w:cs="宋体"/>
          <w:kern w:val="0"/>
          <w:sz w:val="24"/>
          <w:szCs w:val="24"/>
        </w:rPr>
      </w:pPr>
      <w:r>
        <w:rPr>
          <w:rFonts w:ascii="宋体" w:eastAsia="宋体" w:hAnsi="宋体" w:cs="宋体"/>
          <w:noProof/>
          <w:kern w:val="0"/>
          <w:sz w:val="24"/>
          <w:szCs w:val="24"/>
        </w:rPr>
        <w:drawing>
          <wp:inline distT="0" distB="0" distL="0" distR="0">
            <wp:extent cx="2190750" cy="1800225"/>
            <wp:effectExtent l="19050" t="0" r="0" b="0"/>
            <wp:docPr id="8" name="图片 1" descr="C:\Documents and Settings\longqing.zhong\Application Data\Tencent\Users\253130683\QQ\WinTemp\RichOle\Y_{8`8({B3Y5ZGX@}DS{G0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ongqing.zhong\Application Data\Tencent\Users\253130683\QQ\WinTemp\RichOle\Y_{8`8({B3Y5ZGX@}DS{G0I.png"/>
                    <pic:cNvPicPr>
                      <a:picLocks noChangeAspect="1" noChangeArrowheads="1"/>
                    </pic:cNvPicPr>
                  </pic:nvPicPr>
                  <pic:blipFill>
                    <a:blip r:embed="rId16"/>
                    <a:srcRect t="2577"/>
                    <a:stretch>
                      <a:fillRect/>
                    </a:stretch>
                  </pic:blipFill>
                  <pic:spPr bwMode="auto">
                    <a:xfrm>
                      <a:off x="0" y="0"/>
                      <a:ext cx="2190750" cy="1800225"/>
                    </a:xfrm>
                    <a:prstGeom prst="rect">
                      <a:avLst/>
                    </a:prstGeom>
                    <a:noFill/>
                    <a:ln w="9525">
                      <a:noFill/>
                      <a:miter lim="800000"/>
                      <a:headEnd/>
                      <a:tailEnd/>
                    </a:ln>
                  </pic:spPr>
                </pic:pic>
              </a:graphicData>
            </a:graphic>
          </wp:inline>
        </w:drawing>
      </w:r>
    </w:p>
    <w:p w:rsidR="00D771FF" w:rsidRPr="006F7124" w:rsidRDefault="00D771FF" w:rsidP="001453EB">
      <w:pPr>
        <w:widowControl/>
        <w:jc w:val="left"/>
        <w:rPr>
          <w:b/>
          <w:sz w:val="30"/>
          <w:szCs w:val="30"/>
        </w:rPr>
      </w:pPr>
      <w:r w:rsidRPr="006F7124">
        <w:rPr>
          <w:rFonts w:hint="eastAsia"/>
          <w:b/>
          <w:sz w:val="30"/>
          <w:szCs w:val="30"/>
        </w:rPr>
        <w:t>Caution!</w:t>
      </w:r>
    </w:p>
    <w:p w:rsidR="00D771FF" w:rsidRPr="00D771FF" w:rsidRDefault="00D771FF" w:rsidP="001453EB">
      <w:pPr>
        <w:widowControl/>
        <w:jc w:val="left"/>
      </w:pPr>
      <w:r w:rsidRPr="00D771FF">
        <w:rPr>
          <w:rFonts w:hint="eastAsia"/>
        </w:rPr>
        <w:t>Consult reprair manual/ower</w:t>
      </w:r>
      <w:r w:rsidRPr="00D771FF">
        <w:t>’</w:t>
      </w:r>
      <w:r w:rsidRPr="00D771FF">
        <w:rPr>
          <w:rFonts w:hint="eastAsia"/>
        </w:rPr>
        <w:t xml:space="preserve">s guide before attempting to install or service this product. All safety precautions must be followed. Dispose of properly in accordance with federal or local regulations. Risk of fire or explosion due to puncture of refrigerant </w:t>
      </w:r>
      <w:r w:rsidRPr="00D771FF">
        <w:t>tubing</w:t>
      </w:r>
      <w:r w:rsidRPr="00D771FF">
        <w:rPr>
          <w:rFonts w:hint="eastAsia"/>
        </w:rPr>
        <w:t>. Follow handling instructions carefully.</w:t>
      </w:r>
    </w:p>
    <w:p w:rsidR="00D771FF" w:rsidRPr="006F7124" w:rsidRDefault="00D771FF" w:rsidP="001453EB">
      <w:pPr>
        <w:widowControl/>
        <w:jc w:val="left"/>
        <w:rPr>
          <w:b/>
          <w:sz w:val="30"/>
          <w:szCs w:val="30"/>
        </w:rPr>
      </w:pPr>
      <w:r w:rsidRPr="006F7124">
        <w:rPr>
          <w:rFonts w:hint="eastAsia"/>
          <w:b/>
          <w:sz w:val="30"/>
          <w:szCs w:val="30"/>
        </w:rPr>
        <w:t>Danger!</w:t>
      </w:r>
    </w:p>
    <w:p w:rsidR="00D771FF" w:rsidRPr="001453EB" w:rsidRDefault="00D771FF" w:rsidP="001453EB">
      <w:pPr>
        <w:widowControl/>
        <w:jc w:val="left"/>
      </w:pPr>
      <w:r w:rsidRPr="00D771FF">
        <w:rPr>
          <w:rFonts w:hint="eastAsia"/>
        </w:rPr>
        <w:t>Risk of fire or explosion. Flammable refrigerant used. To be repaired only by trained service personnel. Do not use mechanical devices to defrost refrigerator. Do not puncture refrigerant tubing.</w:t>
      </w:r>
    </w:p>
    <w:p w:rsidR="00BB1907" w:rsidRDefault="00BB1907" w:rsidP="00594CD5"/>
    <w:p w:rsidR="00594CD5" w:rsidRDefault="00594CD5" w:rsidP="00594CD5"/>
    <w:p w:rsidR="001F0A2B" w:rsidRPr="00D53983" w:rsidRDefault="001F0A2B" w:rsidP="001F0A2B">
      <w:pPr>
        <w:widowControl/>
        <w:jc w:val="left"/>
        <w:rPr>
          <w:b/>
          <w:sz w:val="30"/>
          <w:szCs w:val="30"/>
        </w:rPr>
      </w:pPr>
      <w:r>
        <w:rPr>
          <w:rFonts w:hint="eastAsia"/>
          <w:b/>
          <w:noProof/>
          <w:sz w:val="30"/>
          <w:szCs w:val="30"/>
        </w:rPr>
        <w:drawing>
          <wp:anchor distT="0" distB="0" distL="114300" distR="114300" simplePos="0" relativeHeight="251659264" behindDoc="1" locked="0" layoutInCell="1" allowOverlap="1">
            <wp:simplePos x="0" y="0"/>
            <wp:positionH relativeFrom="column">
              <wp:posOffset>-66675</wp:posOffset>
            </wp:positionH>
            <wp:positionV relativeFrom="paragraph">
              <wp:posOffset>272415</wp:posOffset>
            </wp:positionV>
            <wp:extent cx="876300" cy="981075"/>
            <wp:effectExtent l="19050" t="0" r="0" b="0"/>
            <wp:wrapTight wrapText="bothSides">
              <wp:wrapPolygon edited="0">
                <wp:start x="-470" y="0"/>
                <wp:lineTo x="-470" y="21390"/>
                <wp:lineTo x="21600" y="21390"/>
                <wp:lineTo x="21600" y="0"/>
                <wp:lineTo x="-470" y="0"/>
              </wp:wrapPolygon>
            </wp:wrapTight>
            <wp:docPr id="11" name="图片 2" descr="C:\Documents and Settings\longqing.zhong\Application Data\Tencent\Users\253130683\QQ\WinTemp\RichOle\SD2IRP8%BSCUHTC2L17@7P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longqing.zhong\Application Data\Tencent\Users\253130683\QQ\WinTemp\RichOle\SD2IRP8%BSCUHTC2L17@7PP.png"/>
                    <pic:cNvPicPr>
                      <a:picLocks noChangeAspect="1" noChangeArrowheads="1"/>
                    </pic:cNvPicPr>
                  </pic:nvPicPr>
                  <pic:blipFill>
                    <a:blip r:embed="rId17"/>
                    <a:srcRect/>
                    <a:stretch>
                      <a:fillRect/>
                    </a:stretch>
                  </pic:blipFill>
                  <pic:spPr bwMode="auto">
                    <a:xfrm>
                      <a:off x="0" y="0"/>
                      <a:ext cx="876300" cy="981075"/>
                    </a:xfrm>
                    <a:prstGeom prst="rect">
                      <a:avLst/>
                    </a:prstGeom>
                    <a:noFill/>
                    <a:ln w="9525">
                      <a:noFill/>
                      <a:miter lim="800000"/>
                      <a:headEnd/>
                      <a:tailEnd/>
                    </a:ln>
                  </pic:spPr>
                </pic:pic>
              </a:graphicData>
            </a:graphic>
          </wp:anchor>
        </w:drawing>
      </w:r>
      <w:r w:rsidRPr="00D53983">
        <w:rPr>
          <w:rFonts w:hint="eastAsia"/>
          <w:b/>
          <w:sz w:val="30"/>
          <w:szCs w:val="30"/>
        </w:rPr>
        <w:t>Disposal</w:t>
      </w:r>
    </w:p>
    <w:p w:rsidR="00594CD5" w:rsidRDefault="00594CD5" w:rsidP="00594CD5">
      <w:r>
        <w:rPr>
          <w:rFonts w:hint="eastAsia"/>
        </w:rPr>
        <w:t xml:space="preserve">EU regulations require </w:t>
      </w:r>
      <w:r>
        <w:t>refrigeration</w:t>
      </w:r>
      <w:r>
        <w:rPr>
          <w:rFonts w:hint="eastAsia"/>
        </w:rPr>
        <w:t xml:space="preserve"> product to be disposed of by specialist companies who remove or recycle all g</w:t>
      </w:r>
      <w:r w:rsidR="00734086">
        <w:rPr>
          <w:rFonts w:hint="eastAsia"/>
        </w:rPr>
        <w:t>l</w:t>
      </w:r>
      <w:r>
        <w:rPr>
          <w:rFonts w:hint="eastAsia"/>
        </w:rPr>
        <w:t>asses,</w:t>
      </w:r>
    </w:p>
    <w:p w:rsidR="00594CD5" w:rsidRDefault="00594CD5" w:rsidP="00594CD5">
      <w:r>
        <w:rPr>
          <w:rFonts w:hint="eastAsia"/>
        </w:rPr>
        <w:t>metal and plastic components.</w:t>
      </w:r>
    </w:p>
    <w:p w:rsidR="00594CD5" w:rsidRDefault="00594CD5" w:rsidP="00594CD5">
      <w:r>
        <w:rPr>
          <w:rFonts w:hint="eastAsia"/>
        </w:rPr>
        <w:t xml:space="preserve">Consult your local waste collection authority regarding disposal of your appliance. Local authorities are not obliged to </w:t>
      </w:r>
    </w:p>
    <w:p w:rsidR="00594CD5" w:rsidRDefault="00594CD5" w:rsidP="00594CD5">
      <w:pPr>
        <w:rPr>
          <w:rFonts w:hint="eastAsia"/>
        </w:rPr>
      </w:pPr>
      <w:r>
        <w:rPr>
          <w:rFonts w:hint="eastAsia"/>
        </w:rPr>
        <w:t>dispose of commercial refrigeration equipment but may be able to offer advice on how to dispose of the equipment locally.</w:t>
      </w:r>
    </w:p>
    <w:p w:rsidR="001F0A2B" w:rsidRDefault="001F0A2B" w:rsidP="00594CD5">
      <w:pPr>
        <w:rPr>
          <w:rFonts w:hint="eastAsia"/>
        </w:rPr>
      </w:pPr>
      <w:r>
        <w:rPr>
          <w:rFonts w:hint="eastAsia"/>
        </w:rPr>
        <w:t>All packaging materials should be disposed of in an environmentally friendly way.</w:t>
      </w:r>
    </w:p>
    <w:p w:rsidR="001F0A2B" w:rsidRDefault="001F0A2B" w:rsidP="00594CD5">
      <w:pPr>
        <w:rPr>
          <w:rFonts w:hint="eastAsia"/>
        </w:rPr>
      </w:pPr>
      <w:r>
        <w:rPr>
          <w:rFonts w:hint="eastAsia"/>
        </w:rPr>
        <w:t xml:space="preserve">              The cardboard may be used as scrap paper. The protective foil and the foam cushions are CFD-free. </w:t>
      </w:r>
    </w:p>
    <w:p w:rsidR="001F0A2B" w:rsidRDefault="001F0A2B" w:rsidP="00594CD5">
      <w:pPr>
        <w:rPr>
          <w:rFonts w:hint="eastAsia"/>
        </w:rPr>
      </w:pPr>
      <w:r>
        <w:rPr>
          <w:rFonts w:hint="eastAsia"/>
        </w:rPr>
        <w:t xml:space="preserve">              Do not allow </w:t>
      </w:r>
      <w:r>
        <w:t>children</w:t>
      </w:r>
      <w:r>
        <w:rPr>
          <w:rFonts w:hint="eastAsia"/>
        </w:rPr>
        <w:t xml:space="preserve"> to play with the packaging and destroy plastic gags safely.</w:t>
      </w:r>
    </w:p>
    <w:p w:rsidR="001F0A2B" w:rsidRDefault="001F0A2B" w:rsidP="00594CD5">
      <w:pPr>
        <w:rPr>
          <w:rFonts w:hint="eastAsia"/>
        </w:rPr>
      </w:pPr>
    </w:p>
    <w:p w:rsidR="001F0A2B" w:rsidRPr="001F0A2B" w:rsidRDefault="001F0A2B" w:rsidP="00594CD5">
      <w:pPr>
        <w:rPr>
          <w:rFonts w:hint="eastAsia"/>
        </w:rPr>
      </w:pPr>
    </w:p>
    <w:p w:rsidR="001F0A2B" w:rsidRPr="001F0A2B" w:rsidRDefault="001F0A2B" w:rsidP="001F0A2B">
      <w:pPr>
        <w:rPr>
          <w:rFonts w:hint="eastAsia"/>
          <w:b/>
          <w:sz w:val="30"/>
          <w:szCs w:val="30"/>
        </w:rPr>
      </w:pPr>
      <w:r>
        <w:rPr>
          <w:rFonts w:hint="eastAsia"/>
          <w:b/>
          <w:noProof/>
          <w:sz w:val="30"/>
          <w:szCs w:val="30"/>
        </w:rPr>
        <w:drawing>
          <wp:anchor distT="0" distB="0" distL="114300" distR="114300" simplePos="0" relativeHeight="251660288" behindDoc="1" locked="0" layoutInCell="1" allowOverlap="1">
            <wp:simplePos x="0" y="0"/>
            <wp:positionH relativeFrom="column">
              <wp:posOffset>28575</wp:posOffset>
            </wp:positionH>
            <wp:positionV relativeFrom="paragraph">
              <wp:posOffset>-1905</wp:posOffset>
            </wp:positionV>
            <wp:extent cx="733425" cy="1009650"/>
            <wp:effectExtent l="19050" t="0" r="9525" b="0"/>
            <wp:wrapTight wrapText="bothSides">
              <wp:wrapPolygon edited="0">
                <wp:start x="-561" y="0"/>
                <wp:lineTo x="-561" y="21192"/>
                <wp:lineTo x="21881" y="21192"/>
                <wp:lineTo x="21881" y="0"/>
                <wp:lineTo x="-561" y="0"/>
              </wp:wrapPolygon>
            </wp:wrapTight>
            <wp:docPr id="13" name="图片 4" descr="C:\Documents and Settings\longqing.zhong\Application Data\Tencent\Users\253130683\QQ\WinTemp\RichOle\(BFR(@K6UCN)_NEM2%D`}Z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longqing.zhong\Application Data\Tencent\Users\253130683\QQ\WinTemp\RichOle\(BFR(@K6UCN)_NEM2%D`}ZG.png"/>
                    <pic:cNvPicPr>
                      <a:picLocks noChangeAspect="1" noChangeArrowheads="1"/>
                    </pic:cNvPicPr>
                  </pic:nvPicPr>
                  <pic:blipFill>
                    <a:blip r:embed="rId18"/>
                    <a:srcRect/>
                    <a:stretch>
                      <a:fillRect/>
                    </a:stretch>
                  </pic:blipFill>
                  <pic:spPr bwMode="auto">
                    <a:xfrm>
                      <a:off x="0" y="0"/>
                      <a:ext cx="733425" cy="1009650"/>
                    </a:xfrm>
                    <a:prstGeom prst="rect">
                      <a:avLst/>
                    </a:prstGeom>
                    <a:noFill/>
                    <a:ln w="9525">
                      <a:noFill/>
                      <a:miter lim="800000"/>
                      <a:headEnd/>
                      <a:tailEnd/>
                    </a:ln>
                  </pic:spPr>
                </pic:pic>
              </a:graphicData>
            </a:graphic>
          </wp:anchor>
        </w:drawing>
      </w:r>
      <w:r w:rsidRPr="001F0A2B">
        <w:rPr>
          <w:rFonts w:hint="eastAsia"/>
          <w:b/>
          <w:sz w:val="30"/>
          <w:szCs w:val="30"/>
        </w:rPr>
        <w:t>Environmental protection</w:t>
      </w:r>
    </w:p>
    <w:p w:rsidR="001F0A2B" w:rsidRPr="001F0A2B" w:rsidRDefault="001F0A2B" w:rsidP="001F0A2B">
      <w:pPr>
        <w:rPr>
          <w:rFonts w:ascii="宋体" w:eastAsia="宋体" w:hAnsi="宋体" w:cs="宋体"/>
          <w:kern w:val="0"/>
          <w:sz w:val="24"/>
          <w:szCs w:val="24"/>
        </w:rPr>
      </w:pPr>
      <w:r>
        <w:rPr>
          <w:rFonts w:hint="eastAsia"/>
        </w:rPr>
        <w:t xml:space="preserve">Discarded electric appliances are recyclable and should not be discarded in the domestic waste! Please actively support us in conserving resources and protecting the environment by returning this appliance to the collections </w:t>
      </w:r>
      <w:r>
        <w:t>centers</w:t>
      </w:r>
      <w:r>
        <w:rPr>
          <w:rFonts w:hint="eastAsia"/>
        </w:rPr>
        <w:t xml:space="preserve"> (if available).</w:t>
      </w:r>
    </w:p>
    <w:p w:rsidR="001F0A2B" w:rsidRDefault="001F0A2B" w:rsidP="00594CD5">
      <w:pPr>
        <w:rPr>
          <w:rFonts w:hint="eastAsia"/>
        </w:rPr>
      </w:pPr>
    </w:p>
    <w:p w:rsidR="001F0A2B" w:rsidRDefault="001F0A2B" w:rsidP="00594CD5">
      <w:pPr>
        <w:rPr>
          <w:rFonts w:hint="eastAsia"/>
        </w:rPr>
      </w:pPr>
    </w:p>
    <w:p w:rsidR="00594CD5" w:rsidRPr="00D53983" w:rsidRDefault="00594CD5" w:rsidP="00594CD5">
      <w:pPr>
        <w:rPr>
          <w:b/>
          <w:sz w:val="30"/>
          <w:szCs w:val="30"/>
        </w:rPr>
      </w:pPr>
      <w:r w:rsidRPr="00D53983">
        <w:rPr>
          <w:rFonts w:hint="eastAsia"/>
          <w:b/>
          <w:sz w:val="30"/>
          <w:szCs w:val="30"/>
        </w:rPr>
        <w:t>Compliance</w:t>
      </w:r>
    </w:p>
    <w:p w:rsidR="00594CD5" w:rsidRDefault="00594CD5" w:rsidP="00594CD5">
      <w:r>
        <w:rPr>
          <w:rFonts w:hint="eastAsia"/>
        </w:rPr>
        <w:t xml:space="preserve">Parts have undergone strict product testing in order to comply </w:t>
      </w:r>
      <w:r>
        <w:t>with</w:t>
      </w:r>
      <w:r>
        <w:rPr>
          <w:rFonts w:hint="eastAsia"/>
        </w:rPr>
        <w:t xml:space="preserve"> regulatory standards and specification set by </w:t>
      </w:r>
    </w:p>
    <w:p w:rsidR="00594CD5" w:rsidRDefault="00594CD5" w:rsidP="00594CD5">
      <w:r>
        <w:rPr>
          <w:rFonts w:hint="eastAsia"/>
        </w:rPr>
        <w:t>international, independent, and federal authorities.</w:t>
      </w:r>
    </w:p>
    <w:p w:rsidR="00594CD5" w:rsidRDefault="00594CD5" w:rsidP="00594CD5">
      <w:r>
        <w:rPr>
          <w:rFonts w:hint="eastAsia"/>
        </w:rPr>
        <w:t xml:space="preserve">Products have been </w:t>
      </w:r>
      <w:r>
        <w:t>approved</w:t>
      </w:r>
      <w:r>
        <w:rPr>
          <w:rFonts w:hint="eastAsia"/>
        </w:rPr>
        <w:t xml:space="preserve"> to carry the following symbol:</w:t>
      </w:r>
    </w:p>
    <w:p w:rsidR="00594CD5" w:rsidRPr="002F145D" w:rsidRDefault="0080167A" w:rsidP="00594CD5">
      <w:pPr>
        <w:ind w:firstLineChars="2350" w:firstLine="4935"/>
      </w:pPr>
      <w:r>
        <w:rPr>
          <w:rFonts w:hint="eastAsia"/>
          <w:noProof/>
        </w:rPr>
        <w:drawing>
          <wp:anchor distT="0" distB="0" distL="114300" distR="114300" simplePos="0" relativeHeight="251658240" behindDoc="1" locked="0" layoutInCell="1" allowOverlap="1">
            <wp:simplePos x="0" y="0"/>
            <wp:positionH relativeFrom="column">
              <wp:posOffset>3286125</wp:posOffset>
            </wp:positionH>
            <wp:positionV relativeFrom="paragraph">
              <wp:posOffset>739775</wp:posOffset>
            </wp:positionV>
            <wp:extent cx="1019175" cy="685800"/>
            <wp:effectExtent l="19050" t="0" r="9525" b="0"/>
            <wp:wrapTight wrapText="bothSides">
              <wp:wrapPolygon edited="0">
                <wp:start x="-404" y="0"/>
                <wp:lineTo x="-404" y="21000"/>
                <wp:lineTo x="21802" y="21000"/>
                <wp:lineTo x="21802" y="0"/>
                <wp:lineTo x="-404" y="0"/>
              </wp:wrapPolygon>
            </wp:wrapTight>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srcRect/>
                    <a:stretch>
                      <a:fillRect/>
                    </a:stretch>
                  </pic:blipFill>
                  <pic:spPr bwMode="auto">
                    <a:xfrm>
                      <a:off x="0" y="0"/>
                      <a:ext cx="1019175" cy="685800"/>
                    </a:xfrm>
                    <a:prstGeom prst="rect">
                      <a:avLst/>
                    </a:prstGeom>
                    <a:noFill/>
                    <a:ln w="9525">
                      <a:noFill/>
                      <a:miter lim="800000"/>
                      <a:headEnd/>
                      <a:tailEnd/>
                    </a:ln>
                  </pic:spPr>
                </pic:pic>
              </a:graphicData>
            </a:graphic>
          </wp:anchor>
        </w:drawing>
      </w:r>
      <w:r w:rsidR="00594CD5" w:rsidRPr="00BA79FE">
        <w:rPr>
          <w:rFonts w:hint="eastAsia"/>
        </w:rPr>
        <w:t xml:space="preserve"> </w:t>
      </w:r>
    </w:p>
    <w:sectPr w:rsidR="00594CD5" w:rsidRPr="002F145D" w:rsidSect="00D53983">
      <w:type w:val="continuous"/>
      <w:pgSz w:w="15840" w:h="24480" w:code="17"/>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215A" w:rsidRDefault="0095215A" w:rsidP="002F70C0">
      <w:r>
        <w:separator/>
      </w:r>
    </w:p>
  </w:endnote>
  <w:endnote w:type="continuationSeparator" w:id="1">
    <w:p w:rsidR="0095215A" w:rsidRDefault="0095215A" w:rsidP="002F70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95612"/>
      <w:docPartObj>
        <w:docPartGallery w:val="Page Numbers (Bottom of Page)"/>
        <w:docPartUnique/>
      </w:docPartObj>
    </w:sdtPr>
    <w:sdtContent>
      <w:p w:rsidR="003C6528" w:rsidRDefault="003C6528">
        <w:pPr>
          <w:pStyle w:val="a4"/>
          <w:jc w:val="center"/>
        </w:pPr>
        <w:r>
          <w:t>P</w:t>
        </w:r>
        <w:r>
          <w:rPr>
            <w:rFonts w:hint="eastAsia"/>
          </w:rPr>
          <w:t xml:space="preserve">age </w:t>
        </w:r>
        <w:fldSimple w:instr=" PAGE   \* MERGEFORMAT ">
          <w:r w:rsidR="002E031F" w:rsidRPr="002E031F">
            <w:rPr>
              <w:noProof/>
              <w:lang w:val="zh-CN"/>
            </w:rPr>
            <w:t>7</w:t>
          </w:r>
        </w:fldSimple>
      </w:p>
    </w:sdtContent>
  </w:sdt>
  <w:p w:rsidR="003C6528" w:rsidRDefault="003C652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215A" w:rsidRDefault="0095215A" w:rsidP="002F70C0">
      <w:r>
        <w:separator/>
      </w:r>
    </w:p>
  </w:footnote>
  <w:footnote w:type="continuationSeparator" w:id="1">
    <w:p w:rsidR="0095215A" w:rsidRDefault="0095215A" w:rsidP="002F70C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B3FB8"/>
    <w:multiLevelType w:val="hybridMultilevel"/>
    <w:tmpl w:val="A76C77E4"/>
    <w:lvl w:ilvl="0" w:tplc="B19EAF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281B5379"/>
    <w:multiLevelType w:val="hybridMultilevel"/>
    <w:tmpl w:val="19A8A03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2F1B65C7"/>
    <w:multiLevelType w:val="hybridMultilevel"/>
    <w:tmpl w:val="8DCA2B3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3EAD3BC4"/>
    <w:multiLevelType w:val="hybridMultilevel"/>
    <w:tmpl w:val="F86836B4"/>
    <w:lvl w:ilvl="0" w:tplc="519ADF58">
      <w:start w:val="3"/>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nsid w:val="4BB404E6"/>
    <w:multiLevelType w:val="hybridMultilevel"/>
    <w:tmpl w:val="D56AE8EE"/>
    <w:lvl w:ilvl="0" w:tplc="C498740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EB06EFC"/>
    <w:multiLevelType w:val="hybridMultilevel"/>
    <w:tmpl w:val="540A580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53145A6A"/>
    <w:multiLevelType w:val="hybridMultilevel"/>
    <w:tmpl w:val="20BAD326"/>
    <w:lvl w:ilvl="0" w:tplc="4F40CE4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62042DC"/>
    <w:multiLevelType w:val="hybridMultilevel"/>
    <w:tmpl w:val="8308533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nsid w:val="56F83263"/>
    <w:multiLevelType w:val="hybridMultilevel"/>
    <w:tmpl w:val="18585D22"/>
    <w:lvl w:ilvl="0" w:tplc="165E91AC">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9">
    <w:nsid w:val="60072726"/>
    <w:multiLevelType w:val="hybridMultilevel"/>
    <w:tmpl w:val="31D2AE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nsid w:val="6096220E"/>
    <w:multiLevelType w:val="hybridMultilevel"/>
    <w:tmpl w:val="EC04F8CC"/>
    <w:lvl w:ilvl="0" w:tplc="3594ED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6D9301A9"/>
    <w:multiLevelType w:val="hybridMultilevel"/>
    <w:tmpl w:val="CFEAD1B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nsid w:val="74A06483"/>
    <w:multiLevelType w:val="hybridMultilevel"/>
    <w:tmpl w:val="EFD20EB8"/>
    <w:lvl w:ilvl="0" w:tplc="1332CAD0">
      <w:start w:val="1"/>
      <w:numFmt w:val="bullet"/>
      <w:lvlText w:val=""/>
      <w:lvlJc w:val="left"/>
      <w:pPr>
        <w:ind w:left="420" w:hanging="420"/>
      </w:pPr>
      <w:rPr>
        <w:rFonts w:ascii="Wingdings" w:hAnsi="Wingdings" w:hint="default"/>
        <w:sz w:val="21"/>
        <w:szCs w:val="2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3">
    <w:nsid w:val="7A672622"/>
    <w:multiLevelType w:val="hybridMultilevel"/>
    <w:tmpl w:val="52887E4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nsid w:val="7D7838E5"/>
    <w:multiLevelType w:val="hybridMultilevel"/>
    <w:tmpl w:val="75B88658"/>
    <w:lvl w:ilvl="0" w:tplc="FF4456D4">
      <w:start w:val="3"/>
      <w:numFmt w:val="bullet"/>
      <w:lvlText w:val="·"/>
      <w:lvlJc w:val="left"/>
      <w:pPr>
        <w:ind w:left="360" w:hanging="360"/>
      </w:pPr>
      <w:rPr>
        <w:rFonts w:ascii="宋体" w:eastAsia="宋体" w:hAnsi="宋体" w:cstheme="minorBidi"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5"/>
  </w:num>
  <w:num w:numId="2">
    <w:abstractNumId w:val="11"/>
  </w:num>
  <w:num w:numId="3">
    <w:abstractNumId w:val="1"/>
  </w:num>
  <w:num w:numId="4">
    <w:abstractNumId w:val="9"/>
  </w:num>
  <w:num w:numId="5">
    <w:abstractNumId w:val="2"/>
  </w:num>
  <w:num w:numId="6">
    <w:abstractNumId w:val="13"/>
  </w:num>
  <w:num w:numId="7">
    <w:abstractNumId w:val="7"/>
  </w:num>
  <w:num w:numId="8">
    <w:abstractNumId w:val="12"/>
  </w:num>
  <w:num w:numId="9">
    <w:abstractNumId w:val="0"/>
  </w:num>
  <w:num w:numId="10">
    <w:abstractNumId w:val="10"/>
  </w:num>
  <w:num w:numId="11">
    <w:abstractNumId w:val="8"/>
  </w:num>
  <w:num w:numId="12">
    <w:abstractNumId w:val="6"/>
  </w:num>
  <w:num w:numId="13">
    <w:abstractNumId w:val="4"/>
  </w:num>
  <w:num w:numId="14">
    <w:abstractNumId w:val="14"/>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F70C0"/>
    <w:rsid w:val="00067E86"/>
    <w:rsid w:val="00091B7C"/>
    <w:rsid w:val="0009566A"/>
    <w:rsid w:val="000A612C"/>
    <w:rsid w:val="00100D1D"/>
    <w:rsid w:val="00123FE1"/>
    <w:rsid w:val="001453EB"/>
    <w:rsid w:val="00185FED"/>
    <w:rsid w:val="001D0492"/>
    <w:rsid w:val="001F0A2B"/>
    <w:rsid w:val="00225182"/>
    <w:rsid w:val="00237110"/>
    <w:rsid w:val="002B5E6F"/>
    <w:rsid w:val="002E031F"/>
    <w:rsid w:val="002F70C0"/>
    <w:rsid w:val="0030069A"/>
    <w:rsid w:val="00305D05"/>
    <w:rsid w:val="00345BCE"/>
    <w:rsid w:val="00366357"/>
    <w:rsid w:val="003A68B3"/>
    <w:rsid w:val="003C6528"/>
    <w:rsid w:val="003F4ABB"/>
    <w:rsid w:val="0044736D"/>
    <w:rsid w:val="00475DC4"/>
    <w:rsid w:val="00491B88"/>
    <w:rsid w:val="004920D3"/>
    <w:rsid w:val="004A5009"/>
    <w:rsid w:val="004C0077"/>
    <w:rsid w:val="00505FEA"/>
    <w:rsid w:val="0053610A"/>
    <w:rsid w:val="00582430"/>
    <w:rsid w:val="005938BF"/>
    <w:rsid w:val="00594CD5"/>
    <w:rsid w:val="005B44C2"/>
    <w:rsid w:val="005F2159"/>
    <w:rsid w:val="005F25C4"/>
    <w:rsid w:val="006531AD"/>
    <w:rsid w:val="0066141B"/>
    <w:rsid w:val="006721C3"/>
    <w:rsid w:val="00672F36"/>
    <w:rsid w:val="00677A16"/>
    <w:rsid w:val="00694B92"/>
    <w:rsid w:val="006B0B3A"/>
    <w:rsid w:val="006C6BD1"/>
    <w:rsid w:val="006D45D3"/>
    <w:rsid w:val="006F7124"/>
    <w:rsid w:val="00714654"/>
    <w:rsid w:val="00717B88"/>
    <w:rsid w:val="00734086"/>
    <w:rsid w:val="007860A4"/>
    <w:rsid w:val="007861F3"/>
    <w:rsid w:val="007C2A38"/>
    <w:rsid w:val="007C6929"/>
    <w:rsid w:val="007D4DDB"/>
    <w:rsid w:val="007F069A"/>
    <w:rsid w:val="0080167A"/>
    <w:rsid w:val="00801F9E"/>
    <w:rsid w:val="00805B28"/>
    <w:rsid w:val="0082344A"/>
    <w:rsid w:val="008C611F"/>
    <w:rsid w:val="0095215A"/>
    <w:rsid w:val="00976A60"/>
    <w:rsid w:val="00981913"/>
    <w:rsid w:val="009A3DD4"/>
    <w:rsid w:val="009F6E72"/>
    <w:rsid w:val="00A21FD9"/>
    <w:rsid w:val="00AA4CDB"/>
    <w:rsid w:val="00AC4E0F"/>
    <w:rsid w:val="00AE053D"/>
    <w:rsid w:val="00AE3A65"/>
    <w:rsid w:val="00AF19F7"/>
    <w:rsid w:val="00B22D70"/>
    <w:rsid w:val="00B32325"/>
    <w:rsid w:val="00B92EE8"/>
    <w:rsid w:val="00BB1907"/>
    <w:rsid w:val="00BC0DEA"/>
    <w:rsid w:val="00BD6170"/>
    <w:rsid w:val="00C25D8E"/>
    <w:rsid w:val="00C27F09"/>
    <w:rsid w:val="00C3191C"/>
    <w:rsid w:val="00C3391C"/>
    <w:rsid w:val="00C60204"/>
    <w:rsid w:val="00C84105"/>
    <w:rsid w:val="00C86E15"/>
    <w:rsid w:val="00CA791F"/>
    <w:rsid w:val="00CE7CAE"/>
    <w:rsid w:val="00D46444"/>
    <w:rsid w:val="00D53983"/>
    <w:rsid w:val="00D55811"/>
    <w:rsid w:val="00D76DA3"/>
    <w:rsid w:val="00D771FF"/>
    <w:rsid w:val="00DF070C"/>
    <w:rsid w:val="00DF315F"/>
    <w:rsid w:val="00E20CE8"/>
    <w:rsid w:val="00E36A0C"/>
    <w:rsid w:val="00EE5125"/>
    <w:rsid w:val="00F03101"/>
    <w:rsid w:val="00F11793"/>
    <w:rsid w:val="00F54F1F"/>
    <w:rsid w:val="00F579CA"/>
    <w:rsid w:val="00F745AE"/>
    <w:rsid w:val="00F870EE"/>
    <w:rsid w:val="00FA7DA5"/>
    <w:rsid w:val="00FC3E9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F70C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F70C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F70C0"/>
    <w:rPr>
      <w:sz w:val="18"/>
      <w:szCs w:val="18"/>
    </w:rPr>
  </w:style>
  <w:style w:type="paragraph" w:styleId="a4">
    <w:name w:val="footer"/>
    <w:basedOn w:val="a"/>
    <w:link w:val="Char0"/>
    <w:uiPriority w:val="99"/>
    <w:unhideWhenUsed/>
    <w:rsid w:val="002F70C0"/>
    <w:pPr>
      <w:tabs>
        <w:tab w:val="center" w:pos="4153"/>
        <w:tab w:val="right" w:pos="8306"/>
      </w:tabs>
      <w:snapToGrid w:val="0"/>
      <w:jc w:val="left"/>
    </w:pPr>
    <w:rPr>
      <w:sz w:val="18"/>
      <w:szCs w:val="18"/>
    </w:rPr>
  </w:style>
  <w:style w:type="character" w:customStyle="1" w:styleId="Char0">
    <w:name w:val="页脚 Char"/>
    <w:basedOn w:val="a0"/>
    <w:link w:val="a4"/>
    <w:uiPriority w:val="99"/>
    <w:rsid w:val="002F70C0"/>
    <w:rPr>
      <w:sz w:val="18"/>
      <w:szCs w:val="18"/>
    </w:rPr>
  </w:style>
  <w:style w:type="paragraph" w:styleId="a5">
    <w:name w:val="Balloon Text"/>
    <w:basedOn w:val="a"/>
    <w:link w:val="Char1"/>
    <w:uiPriority w:val="99"/>
    <w:semiHidden/>
    <w:unhideWhenUsed/>
    <w:rsid w:val="002F70C0"/>
    <w:rPr>
      <w:sz w:val="18"/>
      <w:szCs w:val="18"/>
    </w:rPr>
  </w:style>
  <w:style w:type="character" w:customStyle="1" w:styleId="Char1">
    <w:name w:val="批注框文本 Char"/>
    <w:basedOn w:val="a0"/>
    <w:link w:val="a5"/>
    <w:uiPriority w:val="99"/>
    <w:semiHidden/>
    <w:rsid w:val="002F70C0"/>
    <w:rPr>
      <w:sz w:val="18"/>
      <w:szCs w:val="18"/>
    </w:rPr>
  </w:style>
  <w:style w:type="paragraph" w:styleId="a6">
    <w:name w:val="List Paragraph"/>
    <w:basedOn w:val="a"/>
    <w:uiPriority w:val="34"/>
    <w:qFormat/>
    <w:rsid w:val="002F70C0"/>
    <w:pPr>
      <w:ind w:firstLineChars="200" w:firstLine="420"/>
    </w:pPr>
  </w:style>
  <w:style w:type="table" w:styleId="a7">
    <w:name w:val="Table Grid"/>
    <w:basedOn w:val="a1"/>
    <w:uiPriority w:val="59"/>
    <w:rsid w:val="00594C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35155062">
      <w:bodyDiv w:val="1"/>
      <w:marLeft w:val="0"/>
      <w:marRight w:val="0"/>
      <w:marTop w:val="0"/>
      <w:marBottom w:val="0"/>
      <w:divBdr>
        <w:top w:val="none" w:sz="0" w:space="0" w:color="auto"/>
        <w:left w:val="none" w:sz="0" w:space="0" w:color="auto"/>
        <w:bottom w:val="none" w:sz="0" w:space="0" w:color="auto"/>
        <w:right w:val="none" w:sz="0" w:space="0" w:color="auto"/>
      </w:divBdr>
      <w:divsChild>
        <w:div w:id="863371801">
          <w:marLeft w:val="0"/>
          <w:marRight w:val="0"/>
          <w:marTop w:val="0"/>
          <w:marBottom w:val="0"/>
          <w:divBdr>
            <w:top w:val="none" w:sz="0" w:space="0" w:color="auto"/>
            <w:left w:val="none" w:sz="0" w:space="0" w:color="auto"/>
            <w:bottom w:val="none" w:sz="0" w:space="0" w:color="auto"/>
            <w:right w:val="none" w:sz="0" w:space="0" w:color="auto"/>
          </w:divBdr>
        </w:div>
      </w:divsChild>
    </w:div>
    <w:div w:id="354891685">
      <w:bodyDiv w:val="1"/>
      <w:marLeft w:val="0"/>
      <w:marRight w:val="0"/>
      <w:marTop w:val="0"/>
      <w:marBottom w:val="0"/>
      <w:divBdr>
        <w:top w:val="none" w:sz="0" w:space="0" w:color="auto"/>
        <w:left w:val="none" w:sz="0" w:space="0" w:color="auto"/>
        <w:bottom w:val="none" w:sz="0" w:space="0" w:color="auto"/>
        <w:right w:val="none" w:sz="0" w:space="0" w:color="auto"/>
      </w:divBdr>
      <w:divsChild>
        <w:div w:id="1497959272">
          <w:marLeft w:val="0"/>
          <w:marRight w:val="0"/>
          <w:marTop w:val="0"/>
          <w:marBottom w:val="0"/>
          <w:divBdr>
            <w:top w:val="none" w:sz="0" w:space="0" w:color="auto"/>
            <w:left w:val="none" w:sz="0" w:space="0" w:color="auto"/>
            <w:bottom w:val="none" w:sz="0" w:space="0" w:color="auto"/>
            <w:right w:val="none" w:sz="0" w:space="0" w:color="auto"/>
          </w:divBdr>
        </w:div>
      </w:divsChild>
    </w:div>
    <w:div w:id="411703089">
      <w:bodyDiv w:val="1"/>
      <w:marLeft w:val="0"/>
      <w:marRight w:val="0"/>
      <w:marTop w:val="0"/>
      <w:marBottom w:val="0"/>
      <w:divBdr>
        <w:top w:val="none" w:sz="0" w:space="0" w:color="auto"/>
        <w:left w:val="none" w:sz="0" w:space="0" w:color="auto"/>
        <w:bottom w:val="none" w:sz="0" w:space="0" w:color="auto"/>
        <w:right w:val="none" w:sz="0" w:space="0" w:color="auto"/>
      </w:divBdr>
    </w:div>
    <w:div w:id="427316526">
      <w:bodyDiv w:val="1"/>
      <w:marLeft w:val="0"/>
      <w:marRight w:val="0"/>
      <w:marTop w:val="0"/>
      <w:marBottom w:val="0"/>
      <w:divBdr>
        <w:top w:val="none" w:sz="0" w:space="0" w:color="auto"/>
        <w:left w:val="none" w:sz="0" w:space="0" w:color="auto"/>
        <w:bottom w:val="none" w:sz="0" w:space="0" w:color="auto"/>
        <w:right w:val="none" w:sz="0" w:space="0" w:color="auto"/>
      </w:divBdr>
      <w:divsChild>
        <w:div w:id="154759110">
          <w:marLeft w:val="0"/>
          <w:marRight w:val="0"/>
          <w:marTop w:val="0"/>
          <w:marBottom w:val="0"/>
          <w:divBdr>
            <w:top w:val="none" w:sz="0" w:space="0" w:color="auto"/>
            <w:left w:val="none" w:sz="0" w:space="0" w:color="auto"/>
            <w:bottom w:val="none" w:sz="0" w:space="0" w:color="auto"/>
            <w:right w:val="none" w:sz="0" w:space="0" w:color="auto"/>
          </w:divBdr>
        </w:div>
      </w:divsChild>
    </w:div>
    <w:div w:id="446049356">
      <w:bodyDiv w:val="1"/>
      <w:marLeft w:val="0"/>
      <w:marRight w:val="0"/>
      <w:marTop w:val="0"/>
      <w:marBottom w:val="0"/>
      <w:divBdr>
        <w:top w:val="none" w:sz="0" w:space="0" w:color="auto"/>
        <w:left w:val="none" w:sz="0" w:space="0" w:color="auto"/>
        <w:bottom w:val="none" w:sz="0" w:space="0" w:color="auto"/>
        <w:right w:val="none" w:sz="0" w:space="0" w:color="auto"/>
      </w:divBdr>
    </w:div>
    <w:div w:id="448402615">
      <w:bodyDiv w:val="1"/>
      <w:marLeft w:val="0"/>
      <w:marRight w:val="0"/>
      <w:marTop w:val="0"/>
      <w:marBottom w:val="0"/>
      <w:divBdr>
        <w:top w:val="none" w:sz="0" w:space="0" w:color="auto"/>
        <w:left w:val="none" w:sz="0" w:space="0" w:color="auto"/>
        <w:bottom w:val="none" w:sz="0" w:space="0" w:color="auto"/>
        <w:right w:val="none" w:sz="0" w:space="0" w:color="auto"/>
      </w:divBdr>
      <w:divsChild>
        <w:div w:id="1966345244">
          <w:marLeft w:val="0"/>
          <w:marRight w:val="0"/>
          <w:marTop w:val="0"/>
          <w:marBottom w:val="0"/>
          <w:divBdr>
            <w:top w:val="none" w:sz="0" w:space="0" w:color="auto"/>
            <w:left w:val="none" w:sz="0" w:space="0" w:color="auto"/>
            <w:bottom w:val="none" w:sz="0" w:space="0" w:color="auto"/>
            <w:right w:val="none" w:sz="0" w:space="0" w:color="auto"/>
          </w:divBdr>
        </w:div>
      </w:divsChild>
    </w:div>
    <w:div w:id="506559605">
      <w:bodyDiv w:val="1"/>
      <w:marLeft w:val="0"/>
      <w:marRight w:val="0"/>
      <w:marTop w:val="0"/>
      <w:marBottom w:val="0"/>
      <w:divBdr>
        <w:top w:val="none" w:sz="0" w:space="0" w:color="auto"/>
        <w:left w:val="none" w:sz="0" w:space="0" w:color="auto"/>
        <w:bottom w:val="none" w:sz="0" w:space="0" w:color="auto"/>
        <w:right w:val="none" w:sz="0" w:space="0" w:color="auto"/>
      </w:divBdr>
      <w:divsChild>
        <w:div w:id="2007852970">
          <w:marLeft w:val="0"/>
          <w:marRight w:val="0"/>
          <w:marTop w:val="0"/>
          <w:marBottom w:val="0"/>
          <w:divBdr>
            <w:top w:val="none" w:sz="0" w:space="0" w:color="auto"/>
            <w:left w:val="none" w:sz="0" w:space="0" w:color="auto"/>
            <w:bottom w:val="none" w:sz="0" w:space="0" w:color="auto"/>
            <w:right w:val="none" w:sz="0" w:space="0" w:color="auto"/>
          </w:divBdr>
        </w:div>
      </w:divsChild>
    </w:div>
    <w:div w:id="595865689">
      <w:bodyDiv w:val="1"/>
      <w:marLeft w:val="0"/>
      <w:marRight w:val="0"/>
      <w:marTop w:val="0"/>
      <w:marBottom w:val="0"/>
      <w:divBdr>
        <w:top w:val="none" w:sz="0" w:space="0" w:color="auto"/>
        <w:left w:val="none" w:sz="0" w:space="0" w:color="auto"/>
        <w:bottom w:val="none" w:sz="0" w:space="0" w:color="auto"/>
        <w:right w:val="none" w:sz="0" w:space="0" w:color="auto"/>
      </w:divBdr>
    </w:div>
    <w:div w:id="817263861">
      <w:bodyDiv w:val="1"/>
      <w:marLeft w:val="0"/>
      <w:marRight w:val="0"/>
      <w:marTop w:val="0"/>
      <w:marBottom w:val="0"/>
      <w:divBdr>
        <w:top w:val="none" w:sz="0" w:space="0" w:color="auto"/>
        <w:left w:val="none" w:sz="0" w:space="0" w:color="auto"/>
        <w:bottom w:val="none" w:sz="0" w:space="0" w:color="auto"/>
        <w:right w:val="none" w:sz="0" w:space="0" w:color="auto"/>
      </w:divBdr>
      <w:divsChild>
        <w:div w:id="1076972027">
          <w:marLeft w:val="0"/>
          <w:marRight w:val="0"/>
          <w:marTop w:val="0"/>
          <w:marBottom w:val="0"/>
          <w:divBdr>
            <w:top w:val="none" w:sz="0" w:space="0" w:color="auto"/>
            <w:left w:val="none" w:sz="0" w:space="0" w:color="auto"/>
            <w:bottom w:val="none" w:sz="0" w:space="0" w:color="auto"/>
            <w:right w:val="none" w:sz="0" w:space="0" w:color="auto"/>
          </w:divBdr>
        </w:div>
      </w:divsChild>
    </w:div>
    <w:div w:id="820733570">
      <w:bodyDiv w:val="1"/>
      <w:marLeft w:val="0"/>
      <w:marRight w:val="0"/>
      <w:marTop w:val="0"/>
      <w:marBottom w:val="0"/>
      <w:divBdr>
        <w:top w:val="none" w:sz="0" w:space="0" w:color="auto"/>
        <w:left w:val="none" w:sz="0" w:space="0" w:color="auto"/>
        <w:bottom w:val="none" w:sz="0" w:space="0" w:color="auto"/>
        <w:right w:val="none" w:sz="0" w:space="0" w:color="auto"/>
      </w:divBdr>
      <w:divsChild>
        <w:div w:id="192815174">
          <w:marLeft w:val="0"/>
          <w:marRight w:val="0"/>
          <w:marTop w:val="0"/>
          <w:marBottom w:val="0"/>
          <w:divBdr>
            <w:top w:val="none" w:sz="0" w:space="0" w:color="auto"/>
            <w:left w:val="none" w:sz="0" w:space="0" w:color="auto"/>
            <w:bottom w:val="none" w:sz="0" w:space="0" w:color="auto"/>
            <w:right w:val="none" w:sz="0" w:space="0" w:color="auto"/>
          </w:divBdr>
        </w:div>
      </w:divsChild>
    </w:div>
    <w:div w:id="1176112455">
      <w:bodyDiv w:val="1"/>
      <w:marLeft w:val="0"/>
      <w:marRight w:val="0"/>
      <w:marTop w:val="0"/>
      <w:marBottom w:val="0"/>
      <w:divBdr>
        <w:top w:val="none" w:sz="0" w:space="0" w:color="auto"/>
        <w:left w:val="none" w:sz="0" w:space="0" w:color="auto"/>
        <w:bottom w:val="none" w:sz="0" w:space="0" w:color="auto"/>
        <w:right w:val="none" w:sz="0" w:space="0" w:color="auto"/>
      </w:divBdr>
      <w:divsChild>
        <w:div w:id="212932855">
          <w:marLeft w:val="0"/>
          <w:marRight w:val="0"/>
          <w:marTop w:val="0"/>
          <w:marBottom w:val="0"/>
          <w:divBdr>
            <w:top w:val="none" w:sz="0" w:space="0" w:color="auto"/>
            <w:left w:val="none" w:sz="0" w:space="0" w:color="auto"/>
            <w:bottom w:val="none" w:sz="0" w:space="0" w:color="auto"/>
            <w:right w:val="none" w:sz="0" w:space="0" w:color="auto"/>
          </w:divBdr>
        </w:div>
      </w:divsChild>
    </w:div>
    <w:div w:id="1233933715">
      <w:bodyDiv w:val="1"/>
      <w:marLeft w:val="0"/>
      <w:marRight w:val="0"/>
      <w:marTop w:val="0"/>
      <w:marBottom w:val="0"/>
      <w:divBdr>
        <w:top w:val="none" w:sz="0" w:space="0" w:color="auto"/>
        <w:left w:val="none" w:sz="0" w:space="0" w:color="auto"/>
        <w:bottom w:val="none" w:sz="0" w:space="0" w:color="auto"/>
        <w:right w:val="none" w:sz="0" w:space="0" w:color="auto"/>
      </w:divBdr>
      <w:divsChild>
        <w:div w:id="383675655">
          <w:marLeft w:val="0"/>
          <w:marRight w:val="0"/>
          <w:marTop w:val="0"/>
          <w:marBottom w:val="0"/>
          <w:divBdr>
            <w:top w:val="none" w:sz="0" w:space="0" w:color="auto"/>
            <w:left w:val="none" w:sz="0" w:space="0" w:color="auto"/>
            <w:bottom w:val="none" w:sz="0" w:space="0" w:color="auto"/>
            <w:right w:val="none" w:sz="0" w:space="0" w:color="auto"/>
          </w:divBdr>
        </w:div>
      </w:divsChild>
    </w:div>
    <w:div w:id="1331908360">
      <w:bodyDiv w:val="1"/>
      <w:marLeft w:val="0"/>
      <w:marRight w:val="0"/>
      <w:marTop w:val="0"/>
      <w:marBottom w:val="0"/>
      <w:divBdr>
        <w:top w:val="none" w:sz="0" w:space="0" w:color="auto"/>
        <w:left w:val="none" w:sz="0" w:space="0" w:color="auto"/>
        <w:bottom w:val="none" w:sz="0" w:space="0" w:color="auto"/>
        <w:right w:val="none" w:sz="0" w:space="0" w:color="auto"/>
      </w:divBdr>
      <w:divsChild>
        <w:div w:id="1918395531">
          <w:marLeft w:val="0"/>
          <w:marRight w:val="0"/>
          <w:marTop w:val="0"/>
          <w:marBottom w:val="0"/>
          <w:divBdr>
            <w:top w:val="none" w:sz="0" w:space="0" w:color="auto"/>
            <w:left w:val="none" w:sz="0" w:space="0" w:color="auto"/>
            <w:bottom w:val="none" w:sz="0" w:space="0" w:color="auto"/>
            <w:right w:val="none" w:sz="0" w:space="0" w:color="auto"/>
          </w:divBdr>
        </w:div>
      </w:divsChild>
    </w:div>
    <w:div w:id="1404453968">
      <w:bodyDiv w:val="1"/>
      <w:marLeft w:val="0"/>
      <w:marRight w:val="0"/>
      <w:marTop w:val="0"/>
      <w:marBottom w:val="0"/>
      <w:divBdr>
        <w:top w:val="none" w:sz="0" w:space="0" w:color="auto"/>
        <w:left w:val="none" w:sz="0" w:space="0" w:color="auto"/>
        <w:bottom w:val="none" w:sz="0" w:space="0" w:color="auto"/>
        <w:right w:val="none" w:sz="0" w:space="0" w:color="auto"/>
      </w:divBdr>
      <w:divsChild>
        <w:div w:id="1542160018">
          <w:marLeft w:val="0"/>
          <w:marRight w:val="0"/>
          <w:marTop w:val="0"/>
          <w:marBottom w:val="0"/>
          <w:divBdr>
            <w:top w:val="none" w:sz="0" w:space="0" w:color="auto"/>
            <w:left w:val="none" w:sz="0" w:space="0" w:color="auto"/>
            <w:bottom w:val="none" w:sz="0" w:space="0" w:color="auto"/>
            <w:right w:val="none" w:sz="0" w:space="0" w:color="auto"/>
          </w:divBdr>
        </w:div>
      </w:divsChild>
    </w:div>
    <w:div w:id="1504776622">
      <w:bodyDiv w:val="1"/>
      <w:marLeft w:val="0"/>
      <w:marRight w:val="0"/>
      <w:marTop w:val="0"/>
      <w:marBottom w:val="0"/>
      <w:divBdr>
        <w:top w:val="none" w:sz="0" w:space="0" w:color="auto"/>
        <w:left w:val="none" w:sz="0" w:space="0" w:color="auto"/>
        <w:bottom w:val="none" w:sz="0" w:space="0" w:color="auto"/>
        <w:right w:val="none" w:sz="0" w:space="0" w:color="auto"/>
      </w:divBdr>
      <w:divsChild>
        <w:div w:id="1098329203">
          <w:marLeft w:val="0"/>
          <w:marRight w:val="0"/>
          <w:marTop w:val="0"/>
          <w:marBottom w:val="0"/>
          <w:divBdr>
            <w:top w:val="none" w:sz="0" w:space="0" w:color="auto"/>
            <w:left w:val="none" w:sz="0" w:space="0" w:color="auto"/>
            <w:bottom w:val="none" w:sz="0" w:space="0" w:color="auto"/>
            <w:right w:val="none" w:sz="0" w:space="0" w:color="auto"/>
          </w:divBdr>
        </w:div>
      </w:divsChild>
    </w:div>
    <w:div w:id="1566405731">
      <w:bodyDiv w:val="1"/>
      <w:marLeft w:val="0"/>
      <w:marRight w:val="0"/>
      <w:marTop w:val="0"/>
      <w:marBottom w:val="0"/>
      <w:divBdr>
        <w:top w:val="none" w:sz="0" w:space="0" w:color="auto"/>
        <w:left w:val="none" w:sz="0" w:space="0" w:color="auto"/>
        <w:bottom w:val="none" w:sz="0" w:space="0" w:color="auto"/>
        <w:right w:val="none" w:sz="0" w:space="0" w:color="auto"/>
      </w:divBdr>
      <w:divsChild>
        <w:div w:id="1380780625">
          <w:marLeft w:val="0"/>
          <w:marRight w:val="0"/>
          <w:marTop w:val="0"/>
          <w:marBottom w:val="0"/>
          <w:divBdr>
            <w:top w:val="none" w:sz="0" w:space="0" w:color="auto"/>
            <w:left w:val="none" w:sz="0" w:space="0" w:color="auto"/>
            <w:bottom w:val="none" w:sz="0" w:space="0" w:color="auto"/>
            <w:right w:val="none" w:sz="0" w:space="0" w:color="auto"/>
          </w:divBdr>
        </w:div>
      </w:divsChild>
    </w:div>
    <w:div w:id="1632665057">
      <w:bodyDiv w:val="1"/>
      <w:marLeft w:val="0"/>
      <w:marRight w:val="0"/>
      <w:marTop w:val="0"/>
      <w:marBottom w:val="0"/>
      <w:divBdr>
        <w:top w:val="none" w:sz="0" w:space="0" w:color="auto"/>
        <w:left w:val="none" w:sz="0" w:space="0" w:color="auto"/>
        <w:bottom w:val="none" w:sz="0" w:space="0" w:color="auto"/>
        <w:right w:val="none" w:sz="0" w:space="0" w:color="auto"/>
      </w:divBdr>
      <w:divsChild>
        <w:div w:id="215816960">
          <w:marLeft w:val="0"/>
          <w:marRight w:val="0"/>
          <w:marTop w:val="0"/>
          <w:marBottom w:val="0"/>
          <w:divBdr>
            <w:top w:val="none" w:sz="0" w:space="0" w:color="auto"/>
            <w:left w:val="none" w:sz="0" w:space="0" w:color="auto"/>
            <w:bottom w:val="none" w:sz="0" w:space="0" w:color="auto"/>
            <w:right w:val="none" w:sz="0" w:space="0" w:color="auto"/>
          </w:divBdr>
        </w:div>
      </w:divsChild>
    </w:div>
    <w:div w:id="1882476300">
      <w:bodyDiv w:val="1"/>
      <w:marLeft w:val="0"/>
      <w:marRight w:val="0"/>
      <w:marTop w:val="0"/>
      <w:marBottom w:val="0"/>
      <w:divBdr>
        <w:top w:val="none" w:sz="0" w:space="0" w:color="auto"/>
        <w:left w:val="none" w:sz="0" w:space="0" w:color="auto"/>
        <w:bottom w:val="none" w:sz="0" w:space="0" w:color="auto"/>
        <w:right w:val="none" w:sz="0" w:space="0" w:color="auto"/>
      </w:divBdr>
      <w:divsChild>
        <w:div w:id="1848866410">
          <w:marLeft w:val="0"/>
          <w:marRight w:val="0"/>
          <w:marTop w:val="0"/>
          <w:marBottom w:val="0"/>
          <w:divBdr>
            <w:top w:val="none" w:sz="0" w:space="0" w:color="auto"/>
            <w:left w:val="none" w:sz="0" w:space="0" w:color="auto"/>
            <w:bottom w:val="none" w:sz="0" w:space="0" w:color="auto"/>
            <w:right w:val="none" w:sz="0" w:space="0" w:color="auto"/>
          </w:divBdr>
        </w:div>
      </w:divsChild>
    </w:div>
    <w:div w:id="208968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image" Target="media/image11.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 StyleName=""/>
</file>

<file path=customXml/item2.xml><?xml version="1.0" encoding="utf-8"?>
<ct:contentTypeSchema xmlns:ct="http://schemas.microsoft.com/office/2006/metadata/contentType" xmlns:ma="http://schemas.microsoft.com/office/2006/metadata/properties/metaAttributes" ct:_="" ma:_="" ma:contentTypeName="Document" ma:contentTypeID="0x010100BE0A36F60D6A4D438D06875A345DF2FF" ma:contentTypeVersion="16" ma:contentTypeDescription="Create a new document." ma:contentTypeScope="" ma:versionID="8e0b99a60903d7d31da69135245f2069">
  <xsd:schema xmlns:xsd="http://www.w3.org/2001/XMLSchema" xmlns:xs="http://www.w3.org/2001/XMLSchema" xmlns:p="http://schemas.microsoft.com/office/2006/metadata/properties" xmlns:ns2="41046a7d-50af-49fa-86ea-35065f71f817" xmlns:ns3="377328f9-dd23-44d9-b637-6c45de695847" targetNamespace="http://schemas.microsoft.com/office/2006/metadata/properties" ma:root="true" ma:fieldsID="ed4380e43812b09ac47387cd7cb86fcb" ns2:_="" ns3:_="">
    <xsd:import namespace="41046a7d-50af-49fa-86ea-35065f71f817"/>
    <xsd:import namespace="377328f9-dd23-44d9-b637-6c45de6958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046a7d-50af-49fa-86ea-35065f71f8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2705e43-966e-4082-ab49-522cb4917de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77328f9-dd23-44d9-b637-6c45de69584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a189b95-ab26-4c0f-9dec-7dd99c16539e}" ma:internalName="TaxCatchAll" ma:showField="CatchAllData" ma:web="377328f9-dd23-44d9-b637-6c45de6958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1046a7d-50af-49fa-86ea-35065f71f817">
      <Terms xmlns="http://schemas.microsoft.com/office/infopath/2007/PartnerControls"/>
    </lcf76f155ced4ddcb4097134ff3c332f>
    <TaxCatchAll xmlns="377328f9-dd23-44d9-b637-6c45de695847" xsi:nil="true"/>
  </documentManagement>
</p:properties>
</file>

<file path=customXml/itemProps1.xml><?xml version="1.0" encoding="utf-8"?>
<ds:datastoreItem xmlns:ds="http://schemas.openxmlformats.org/officeDocument/2006/customXml" ds:itemID="{3CFF49D5-1E1F-4001-8231-97F6B14F4DD1}">
  <ds:schemaRefs>
    <ds:schemaRef ds:uri="http://schemas.openxmlformats.org/officeDocument/2006/bibliography"/>
  </ds:schemaRefs>
</ds:datastoreItem>
</file>

<file path=customXml/itemProps2.xml><?xml version="1.0" encoding="utf-8"?>
<ds:datastoreItem xmlns:ds="http://schemas.openxmlformats.org/officeDocument/2006/customXml" ds:itemID="{2B0C1690-C2B6-4FB4-B274-04F89D838B21}"/>
</file>

<file path=customXml/itemProps3.xml><?xml version="1.0" encoding="utf-8"?>
<ds:datastoreItem xmlns:ds="http://schemas.openxmlformats.org/officeDocument/2006/customXml" ds:itemID="{9F4AA70C-5F62-4486-9A27-A3CA072EB241}"/>
</file>

<file path=customXml/itemProps4.xml><?xml version="1.0" encoding="utf-8"?>
<ds:datastoreItem xmlns:ds="http://schemas.openxmlformats.org/officeDocument/2006/customXml" ds:itemID="{42DDD8BB-6BF6-4C05-8BAA-11BB461FA59E}"/>
</file>

<file path=docProps/app.xml><?xml version="1.0" encoding="utf-8"?>
<Properties xmlns="http://schemas.openxmlformats.org/officeDocument/2006/extended-properties" xmlns:vt="http://schemas.openxmlformats.org/officeDocument/2006/docPropsVTypes">
  <Template>Normal</Template>
  <TotalTime>789</TotalTime>
  <Pages>7</Pages>
  <Words>1854</Words>
  <Characters>10568</Characters>
  <Application>Microsoft Office Word</Application>
  <DocSecurity>0</DocSecurity>
  <Lines>88</Lines>
  <Paragraphs>24</Paragraphs>
  <ScaleCrop>false</ScaleCrop>
  <Company/>
  <LinksUpToDate>false</LinksUpToDate>
  <CharactersWithSpaces>12398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shengjie.li</dc:creator>
  <cp:keywords/>
  <dc:description/>
  <cp:lastModifiedBy>longqing.zhong</cp:lastModifiedBy>
  <cp:revision>66</cp:revision>
  <cp:lastPrinted>2016-11-03T09:02:00Z</cp:lastPrinted>
  <dcterms:created xsi:type="dcterms:W3CDTF">2016-10-31T00:03:00Z</dcterms:created>
  <dcterms:modified xsi:type="dcterms:W3CDTF">2017-12-11T07:26:00Z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0x010100BE0A36F60D6A4D438D06875A345DF2FF</vt:lpwstr>
  </property>
</Properties>
</file>